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5F" w:rsidRDefault="00CB315F" w:rsidP="00CB315F">
      <w:pPr>
        <w:ind w:left="20"/>
      </w:pPr>
      <w:r>
        <w:rPr>
          <w:rStyle w:val="2"/>
        </w:rPr>
        <w:t>СОГЛАСОВАН</w:t>
      </w:r>
    </w:p>
    <w:p w:rsidR="00CB315F" w:rsidRDefault="00CB315F" w:rsidP="00CB315F">
      <w:pPr>
        <w:ind w:left="20" w:right="140"/>
      </w:pPr>
      <w:r>
        <w:rPr>
          <w:rStyle w:val="2"/>
        </w:rPr>
        <w:t>Начальник муниципального учреждения</w:t>
      </w:r>
    </w:p>
    <w:p w:rsidR="00CB315F" w:rsidRDefault="00CB315F" w:rsidP="00CB315F">
      <w:pPr>
        <w:tabs>
          <w:tab w:val="left" w:leader="underscore" w:pos="1354"/>
        </w:tabs>
        <w:ind w:left="20" w:right="140"/>
      </w:pPr>
      <w:r>
        <w:rPr>
          <w:rStyle w:val="2"/>
        </w:rPr>
        <w:t>«Управление образования города Белово» _</w:t>
      </w:r>
      <w:r>
        <w:rPr>
          <w:rStyle w:val="2"/>
        </w:rPr>
        <w:tab/>
        <w:t xml:space="preserve">В.Я. </w:t>
      </w:r>
      <w:proofErr w:type="spellStart"/>
      <w:r>
        <w:rPr>
          <w:rStyle w:val="2"/>
        </w:rPr>
        <w:t>Шафирко</w:t>
      </w:r>
      <w:proofErr w:type="spellEnd"/>
    </w:p>
    <w:p w:rsidR="00CB315F" w:rsidRDefault="00CB315F" w:rsidP="00CB315F">
      <w:pPr>
        <w:spacing w:line="298" w:lineRule="exact"/>
        <w:ind w:left="60"/>
      </w:pPr>
      <w:r>
        <w:rPr>
          <w:rStyle w:val="2"/>
        </w:rPr>
        <w:lastRenderedPageBreak/>
        <w:t>УТВЕРЖДЕН</w:t>
      </w:r>
    </w:p>
    <w:p w:rsidR="00CB315F" w:rsidRDefault="00CB315F" w:rsidP="00CB315F">
      <w:pPr>
        <w:tabs>
          <w:tab w:val="left" w:leader="underscore" w:pos="655"/>
          <w:tab w:val="left" w:pos="1980"/>
        </w:tabs>
        <w:spacing w:after="294" w:line="298" w:lineRule="exact"/>
        <w:ind w:left="60"/>
      </w:pPr>
      <w:r>
        <w:rPr>
          <w:rStyle w:val="2"/>
        </w:rPr>
        <w:t>Распоряжением Администрации Беловского городского округа «</w:t>
      </w:r>
      <w:r>
        <w:rPr>
          <w:rStyle w:val="2"/>
        </w:rPr>
        <w:tab/>
        <w:t>»</w:t>
      </w:r>
      <w:r>
        <w:rPr>
          <w:rStyle w:val="2"/>
        </w:rPr>
        <w:tab/>
        <w:t>2011г.</w:t>
      </w:r>
    </w:p>
    <w:p w:rsidR="00CB315F" w:rsidRDefault="00CB315F" w:rsidP="00CB315F">
      <w:pPr>
        <w:pStyle w:val="30"/>
        <w:shd w:val="clear" w:color="auto" w:fill="auto"/>
        <w:spacing w:before="0" w:line="230" w:lineRule="exact"/>
        <w:ind w:left="60"/>
        <w:jc w:val="left"/>
        <w:sectPr w:rsidR="00CB315F" w:rsidSect="00CB315F">
          <w:footerReference w:type="even" r:id="rId5"/>
          <w:pgSz w:w="11909" w:h="16834"/>
          <w:pgMar w:top="917" w:right="652" w:bottom="2914" w:left="1960" w:header="0" w:footer="3" w:gutter="0"/>
          <w:cols w:num="2" w:space="720" w:equalWidth="0">
            <w:col w:w="2947" w:space="2930"/>
            <w:col w:w="3420"/>
          </w:cols>
          <w:noEndnote/>
          <w:docGrid w:linePitch="360"/>
        </w:sectPr>
      </w:pPr>
      <w:r>
        <w:t>№</w:t>
      </w:r>
    </w:p>
    <w:p w:rsidR="00CB315F" w:rsidRDefault="00CB315F" w:rsidP="00CB315F">
      <w:pPr>
        <w:framePr w:w="11988" w:h="3500" w:hRule="exact" w:wrap="notBeside" w:vAnchor="text" w:hAnchor="text" w:xAlign="center" w:y="1" w:anchorLock="1"/>
      </w:pPr>
    </w:p>
    <w:p w:rsidR="00CB315F" w:rsidRDefault="00CB315F" w:rsidP="00CB315F">
      <w:pPr>
        <w:rPr>
          <w:sz w:val="2"/>
          <w:szCs w:val="2"/>
        </w:rPr>
        <w:sectPr w:rsidR="00CB315F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B315F" w:rsidRDefault="00CB315F" w:rsidP="00CB315F">
      <w:pPr>
        <w:pStyle w:val="10"/>
        <w:keepNext/>
        <w:keepLines/>
        <w:shd w:val="clear" w:color="auto" w:fill="auto"/>
        <w:ind w:left="60"/>
      </w:pPr>
      <w:bookmarkStart w:id="0" w:name="bookmark0"/>
      <w:r>
        <w:lastRenderedPageBreak/>
        <w:t>Устав</w:t>
      </w:r>
      <w:bookmarkEnd w:id="0"/>
    </w:p>
    <w:p w:rsidR="00CB315F" w:rsidRDefault="00CB315F" w:rsidP="00CB315F">
      <w:pPr>
        <w:pStyle w:val="10"/>
        <w:keepNext/>
        <w:keepLines/>
        <w:shd w:val="clear" w:color="auto" w:fill="auto"/>
        <w:ind w:left="60"/>
      </w:pPr>
      <w:bookmarkStart w:id="1" w:name="bookmark1"/>
      <w:r>
        <w:t>муниципального бюджетного дошкольного образовательного учреждения «Детский сад №27 «Искорка» комбинированного вида</w:t>
      </w:r>
      <w:bookmarkEnd w:id="1"/>
    </w:p>
    <w:p w:rsidR="00CB315F" w:rsidRDefault="00CB315F" w:rsidP="00CB315F">
      <w:pPr>
        <w:pStyle w:val="10"/>
        <w:keepNext/>
        <w:keepLines/>
        <w:shd w:val="clear" w:color="auto" w:fill="auto"/>
        <w:ind w:left="60"/>
        <w:sectPr w:rsidR="00CB315F">
          <w:type w:val="continuous"/>
          <w:pgSz w:w="11909" w:h="16834"/>
          <w:pgMar w:top="917" w:right="936" w:bottom="2914" w:left="2587" w:header="0" w:footer="3" w:gutter="0"/>
          <w:cols w:space="720"/>
          <w:noEndnote/>
          <w:docGrid w:linePitch="360"/>
        </w:sectPr>
      </w:pPr>
      <w:bookmarkStart w:id="2" w:name="bookmark2"/>
      <w:r>
        <w:t>города Белово»</w:t>
      </w:r>
      <w:bookmarkEnd w:id="2"/>
    </w:p>
    <w:p w:rsidR="00CB315F" w:rsidRDefault="00CB315F" w:rsidP="00CB315F">
      <w:pPr>
        <w:framePr w:w="11988" w:h="2676" w:hRule="exact" w:wrap="notBeside" w:vAnchor="text" w:hAnchor="text" w:xAlign="center" w:y="1" w:anchorLock="1"/>
      </w:pPr>
    </w:p>
    <w:p w:rsidR="00CB315F" w:rsidRDefault="00CB315F" w:rsidP="00CB315F">
      <w:pPr>
        <w:rPr>
          <w:sz w:val="2"/>
          <w:szCs w:val="2"/>
        </w:rPr>
        <w:sectPr w:rsidR="00CB315F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B315F" w:rsidRDefault="00CB315F" w:rsidP="00CB315F">
      <w:pPr>
        <w:ind w:left="20"/>
      </w:pPr>
      <w:r>
        <w:rPr>
          <w:rStyle w:val="2"/>
        </w:rPr>
        <w:lastRenderedPageBreak/>
        <w:t>СОГЛАСОВАН</w:t>
      </w:r>
    </w:p>
    <w:p w:rsidR="00CB315F" w:rsidRDefault="00CB315F" w:rsidP="00CB315F">
      <w:pPr>
        <w:tabs>
          <w:tab w:val="left" w:leader="underscore" w:pos="1590"/>
        </w:tabs>
        <w:ind w:left="20"/>
      </w:pPr>
      <w:r>
        <w:rPr>
          <w:rStyle w:val="2"/>
        </w:rPr>
        <w:t xml:space="preserve">Руководитель муниципального учреждения «Комитет по земельным ресурсам и муниципальному имуществу города Белово» </w:t>
      </w:r>
      <w:r>
        <w:rPr>
          <w:rStyle w:val="2"/>
        </w:rPr>
        <w:tab/>
        <w:t>Г.С. Кузнецов</w:t>
      </w:r>
    </w:p>
    <w:p w:rsidR="00CB315F" w:rsidRDefault="00CB315F" w:rsidP="00CB315F">
      <w:pPr>
        <w:ind w:left="40"/>
      </w:pPr>
      <w:proofErr w:type="gramStart"/>
      <w:r>
        <w:rPr>
          <w:rStyle w:val="2"/>
        </w:rPr>
        <w:t>ПРИНЯТ</w:t>
      </w:r>
      <w:proofErr w:type="gramEnd"/>
    </w:p>
    <w:p w:rsidR="00CB315F" w:rsidRDefault="00CB315F" w:rsidP="00CB315F">
      <w:pPr>
        <w:ind w:left="40"/>
      </w:pPr>
      <w:r>
        <w:rPr>
          <w:rStyle w:val="2"/>
        </w:rPr>
        <w:t xml:space="preserve">Общее собрание муниципального дошкольного образовательного </w:t>
      </w:r>
      <w:r>
        <w:rPr>
          <w:rStyle w:val="2"/>
        </w:rPr>
        <w:lastRenderedPageBreak/>
        <w:t>учреждения «Детский сад №27 «Искорка» города Белово комбинированного вида»</w:t>
      </w:r>
    </w:p>
    <w:p w:rsidR="00CB315F" w:rsidRDefault="00CB315F" w:rsidP="00CB315F">
      <w:pPr>
        <w:tabs>
          <w:tab w:val="left" w:leader="underscore" w:pos="1535"/>
        </w:tabs>
        <w:ind w:left="40"/>
      </w:pPr>
      <w:r>
        <w:rPr>
          <w:rStyle w:val="2"/>
        </w:rPr>
        <w:t>Протокол №</w:t>
      </w:r>
      <w:r>
        <w:rPr>
          <w:rStyle w:val="2"/>
        </w:rPr>
        <w:tab/>
      </w:r>
    </w:p>
    <w:p w:rsidR="00CB315F" w:rsidRDefault="00CB315F" w:rsidP="00CB315F">
      <w:pPr>
        <w:tabs>
          <w:tab w:val="left" w:leader="underscore" w:pos="909"/>
          <w:tab w:val="left" w:leader="underscore" w:pos="2106"/>
        </w:tabs>
        <w:ind w:left="40"/>
      </w:pPr>
      <w:r>
        <w:rPr>
          <w:rStyle w:val="2"/>
        </w:rPr>
        <w:t>от «</w:t>
      </w:r>
      <w:r>
        <w:rPr>
          <w:rStyle w:val="2"/>
        </w:rPr>
        <w:tab/>
        <w:t>»</w:t>
      </w:r>
      <w:r>
        <w:rPr>
          <w:rStyle w:val="2"/>
        </w:rPr>
        <w:tab/>
        <w:t>2011г.</w:t>
      </w:r>
    </w:p>
    <w:p w:rsidR="00CB315F" w:rsidRDefault="00CB315F" w:rsidP="00CB315F">
      <w:pPr>
        <w:tabs>
          <w:tab w:val="left" w:leader="underscore" w:pos="2418"/>
        </w:tabs>
        <w:ind w:left="40"/>
        <w:sectPr w:rsidR="00CB315F">
          <w:type w:val="continuous"/>
          <w:pgSz w:w="11909" w:h="16834"/>
          <w:pgMar w:top="917" w:right="743" w:bottom="2914" w:left="1869" w:header="0" w:footer="3" w:gutter="0"/>
          <w:cols w:num="2" w:space="720" w:equalWidth="0">
            <w:col w:w="4171" w:space="1526"/>
            <w:col w:w="3600"/>
          </w:cols>
          <w:noEndnote/>
          <w:docGrid w:linePitch="360"/>
        </w:sectPr>
      </w:pPr>
      <w:r>
        <w:rPr>
          <w:rStyle w:val="2"/>
        </w:rPr>
        <w:t xml:space="preserve">Заведующий </w:t>
      </w:r>
      <w:r>
        <w:rPr>
          <w:rStyle w:val="2"/>
        </w:rPr>
        <w:tab/>
        <w:t>Т. А. Конева</w:t>
      </w:r>
    </w:p>
    <w:p w:rsidR="00CB315F" w:rsidRPr="005B12AE" w:rsidRDefault="00CB315F" w:rsidP="00CB315F">
      <w:pPr>
        <w:pStyle w:val="10"/>
        <w:keepNext/>
        <w:keepLines/>
        <w:shd w:val="clear" w:color="auto" w:fill="auto"/>
        <w:spacing w:after="383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5B12AE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CB315F" w:rsidRPr="005B12AE" w:rsidRDefault="00CB315F" w:rsidP="00CB315F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700" w:right="4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Настоящий устав регулирует деятельность муниципального бюджетн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го дошкольного образовательного учреждения «Детский сад №27 «Искорка» ко</w:t>
      </w:r>
      <w:r w:rsidRPr="005B12AE">
        <w:rPr>
          <w:rFonts w:cs="Times New Roman"/>
          <w:sz w:val="28"/>
          <w:szCs w:val="28"/>
        </w:rPr>
        <w:t>м</w:t>
      </w:r>
      <w:r w:rsidRPr="005B12AE">
        <w:rPr>
          <w:rFonts w:cs="Times New Roman"/>
          <w:sz w:val="28"/>
          <w:szCs w:val="28"/>
        </w:rPr>
        <w:t>бинированного вида города Белово». Далее - Учреждение.</w:t>
      </w:r>
    </w:p>
    <w:p w:rsidR="00CB315F" w:rsidRPr="005B12AE" w:rsidRDefault="00CB315F" w:rsidP="00CB315F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700" w:right="4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Полное наименование: муниципальное бюджетное дошкольное обр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зовательное учреждение «Детский сад №27 «Искорка» комбинирова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ного вида города Белово».</w:t>
      </w:r>
    </w:p>
    <w:p w:rsidR="00CB315F" w:rsidRPr="005B12AE" w:rsidRDefault="00CB315F" w:rsidP="00CB315F">
      <w:pPr>
        <w:pStyle w:val="11"/>
        <w:numPr>
          <w:ilvl w:val="0"/>
          <w:numId w:val="1"/>
        </w:numPr>
        <w:shd w:val="clear" w:color="auto" w:fill="auto"/>
        <w:tabs>
          <w:tab w:val="left" w:pos="714"/>
        </w:tabs>
        <w:spacing w:before="0" w:line="240" w:lineRule="auto"/>
        <w:ind w:left="700" w:right="4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Сокращенное наименование Учреждения: МБДОУ детский сад №27 города Белово.</w:t>
      </w:r>
    </w:p>
    <w:p w:rsidR="00CB315F" w:rsidRPr="005B12AE" w:rsidRDefault="00CB315F" w:rsidP="00CB315F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700" w:right="4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Учреждение, является гражданским светским некоммерческим образовател</w:t>
      </w:r>
      <w:r w:rsidRPr="005B12AE">
        <w:rPr>
          <w:rFonts w:cs="Times New Roman"/>
          <w:sz w:val="28"/>
          <w:szCs w:val="28"/>
        </w:rPr>
        <w:t>ь</w:t>
      </w:r>
      <w:r w:rsidRPr="005B12AE">
        <w:rPr>
          <w:rFonts w:cs="Times New Roman"/>
          <w:sz w:val="28"/>
          <w:szCs w:val="28"/>
        </w:rPr>
        <w:t>ным учреждением.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7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Местонахождение Учреждения:</w:t>
      </w:r>
    </w:p>
    <w:p w:rsidR="00CB315F" w:rsidRPr="005B12AE" w:rsidRDefault="00CB315F" w:rsidP="00CB315F">
      <w:pPr>
        <w:ind w:left="1420" w:right="2020"/>
        <w:rPr>
          <w:sz w:val="28"/>
          <w:szCs w:val="28"/>
        </w:rPr>
      </w:pPr>
      <w:r w:rsidRPr="005B12AE">
        <w:rPr>
          <w:rStyle w:val="2135pt"/>
          <w:b w:val="0"/>
          <w:i w:val="0"/>
          <w:sz w:val="28"/>
          <w:szCs w:val="28"/>
        </w:rPr>
        <w:t>ул.</w:t>
      </w:r>
      <w:r w:rsidRPr="005B12AE">
        <w:rPr>
          <w:rStyle w:val="21"/>
          <w:b w:val="0"/>
          <w:i w:val="0"/>
          <w:sz w:val="28"/>
          <w:szCs w:val="28"/>
        </w:rPr>
        <w:t xml:space="preserve"> Светлая,</w:t>
      </w:r>
      <w:r w:rsidRPr="005B12AE">
        <w:rPr>
          <w:rStyle w:val="2135pt"/>
          <w:b w:val="0"/>
          <w:i w:val="0"/>
          <w:sz w:val="28"/>
          <w:szCs w:val="28"/>
        </w:rPr>
        <w:t xml:space="preserve">30, </w:t>
      </w:r>
      <w:proofErr w:type="spellStart"/>
      <w:r w:rsidRPr="005B12AE">
        <w:rPr>
          <w:rStyle w:val="2135pt"/>
          <w:b w:val="0"/>
          <w:i w:val="0"/>
          <w:sz w:val="28"/>
          <w:szCs w:val="28"/>
        </w:rPr>
        <w:t>пгт</w:t>
      </w:r>
      <w:proofErr w:type="spellEnd"/>
      <w:r w:rsidRPr="005B12AE">
        <w:rPr>
          <w:rStyle w:val="2135pt"/>
          <w:b w:val="0"/>
          <w:i w:val="0"/>
          <w:sz w:val="28"/>
          <w:szCs w:val="28"/>
        </w:rPr>
        <w:t xml:space="preserve"> </w:t>
      </w:r>
      <w:proofErr w:type="spellStart"/>
      <w:r w:rsidRPr="005B12AE">
        <w:rPr>
          <w:rStyle w:val="2135pt"/>
          <w:b w:val="0"/>
          <w:i w:val="0"/>
          <w:sz w:val="28"/>
          <w:szCs w:val="28"/>
        </w:rPr>
        <w:t>Грамотеино</w:t>
      </w:r>
      <w:proofErr w:type="spellEnd"/>
      <w:r w:rsidRPr="005B12AE">
        <w:rPr>
          <w:rStyle w:val="2135pt"/>
          <w:b w:val="0"/>
          <w:i w:val="0"/>
          <w:sz w:val="28"/>
          <w:szCs w:val="28"/>
        </w:rPr>
        <w:t>, г</w:t>
      </w:r>
      <w:proofErr w:type="gramStart"/>
      <w:r w:rsidRPr="005B12AE">
        <w:rPr>
          <w:rStyle w:val="2135pt"/>
          <w:b w:val="0"/>
          <w:i w:val="0"/>
          <w:sz w:val="28"/>
          <w:szCs w:val="28"/>
        </w:rPr>
        <w:t>.Б</w:t>
      </w:r>
      <w:proofErr w:type="gramEnd"/>
      <w:r w:rsidRPr="005B12AE">
        <w:rPr>
          <w:rStyle w:val="2135pt"/>
          <w:b w:val="0"/>
          <w:i w:val="0"/>
          <w:sz w:val="28"/>
          <w:szCs w:val="28"/>
        </w:rPr>
        <w:t>елово,</w:t>
      </w:r>
      <w:r w:rsidRPr="005B12AE">
        <w:rPr>
          <w:rStyle w:val="2135pt"/>
          <w:b w:val="0"/>
          <w:sz w:val="28"/>
          <w:szCs w:val="28"/>
        </w:rPr>
        <w:t xml:space="preserve"> </w:t>
      </w:r>
      <w:r w:rsidRPr="005B12AE">
        <w:rPr>
          <w:sz w:val="28"/>
          <w:szCs w:val="28"/>
        </w:rPr>
        <w:t>Кемеро</w:t>
      </w:r>
      <w:r w:rsidRPr="005B12AE">
        <w:rPr>
          <w:sz w:val="28"/>
          <w:szCs w:val="28"/>
        </w:rPr>
        <w:t>в</w:t>
      </w:r>
      <w:r w:rsidRPr="005B12AE">
        <w:rPr>
          <w:sz w:val="28"/>
          <w:szCs w:val="28"/>
        </w:rPr>
        <w:t>ская область,65261</w:t>
      </w:r>
      <w:r w:rsidRPr="005B12AE">
        <w:rPr>
          <w:rStyle w:val="2135pt"/>
          <w:sz w:val="28"/>
          <w:szCs w:val="28"/>
        </w:rPr>
        <w:t xml:space="preserve"> 7,</w:t>
      </w:r>
      <w:r w:rsidRPr="005B12AE">
        <w:rPr>
          <w:sz w:val="28"/>
          <w:szCs w:val="28"/>
        </w:rPr>
        <w:t xml:space="preserve"> Российская Федерация.</w:t>
      </w:r>
    </w:p>
    <w:p w:rsidR="00CB315F" w:rsidRPr="005B12AE" w:rsidRDefault="00CB315F" w:rsidP="00CB315F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700" w:right="40" w:hanging="6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Учредителем Учреждения является муниципальное образование </w:t>
      </w:r>
      <w:proofErr w:type="spellStart"/>
      <w:r w:rsidRPr="005B12AE">
        <w:rPr>
          <w:rFonts w:cs="Times New Roman"/>
          <w:sz w:val="28"/>
          <w:szCs w:val="28"/>
        </w:rPr>
        <w:t>Беловский</w:t>
      </w:r>
      <w:proofErr w:type="spellEnd"/>
      <w:r w:rsidRPr="005B12AE">
        <w:rPr>
          <w:rFonts w:cs="Times New Roman"/>
          <w:sz w:val="28"/>
          <w:szCs w:val="28"/>
        </w:rPr>
        <w:t xml:space="preserve"> городской округ. Функции и полномочия учредителя Учре</w:t>
      </w:r>
      <w:r w:rsidRPr="005B12AE">
        <w:rPr>
          <w:rFonts w:cs="Times New Roman"/>
          <w:sz w:val="28"/>
          <w:szCs w:val="28"/>
        </w:rPr>
        <w:t>ж</w:t>
      </w:r>
      <w:r w:rsidRPr="005B12AE">
        <w:rPr>
          <w:rFonts w:cs="Times New Roman"/>
          <w:sz w:val="28"/>
          <w:szCs w:val="28"/>
        </w:rPr>
        <w:t>дения осуществляются Администрацией Беловского городского окр</w:t>
      </w:r>
      <w:r w:rsidRPr="005B12AE">
        <w:rPr>
          <w:rFonts w:cs="Times New Roman"/>
          <w:sz w:val="28"/>
          <w:szCs w:val="28"/>
        </w:rPr>
        <w:t>у</w:t>
      </w:r>
      <w:r w:rsidRPr="005B12AE">
        <w:rPr>
          <w:rFonts w:cs="Times New Roman"/>
          <w:sz w:val="28"/>
          <w:szCs w:val="28"/>
        </w:rPr>
        <w:t>га, далее - Учредитель.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700" w:right="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находится в ведении муниципального казенного учрежд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ния «Управление образования города Белово», далее - Управление.</w:t>
      </w:r>
    </w:p>
    <w:p w:rsidR="00CB315F" w:rsidRPr="005B12AE" w:rsidRDefault="00CB315F" w:rsidP="00CB315F">
      <w:pPr>
        <w:pStyle w:val="11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0" w:lineRule="auto"/>
        <w:ind w:left="700" w:right="4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является юридическим лицом, имеет самостоятельный баланс, обособленное имущество, лицевые счета в территориальном отделе УФК по Кемеровской области, бланки, штампы. Учреждение пр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обретает права юридического лица с момента его государственной регистрации в порядке, уст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новленном действующим законодательством РФ.</w:t>
      </w:r>
    </w:p>
    <w:p w:rsidR="00CB315F" w:rsidRPr="005B12AE" w:rsidRDefault="00CB315F" w:rsidP="00CB315F">
      <w:pPr>
        <w:pStyle w:val="11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0" w:lineRule="auto"/>
        <w:ind w:left="700" w:right="40" w:hanging="680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Учреждение для достижения целей своей деятельности вправе прио</w:t>
      </w:r>
      <w:r w:rsidRPr="005B12AE">
        <w:rPr>
          <w:rFonts w:cs="Times New Roman"/>
          <w:sz w:val="28"/>
          <w:szCs w:val="28"/>
        </w:rPr>
        <w:t>б</w:t>
      </w:r>
      <w:r w:rsidRPr="005B12AE">
        <w:rPr>
          <w:rFonts w:cs="Times New Roman"/>
          <w:sz w:val="28"/>
          <w:szCs w:val="28"/>
        </w:rPr>
        <w:t>ретать и осуществлять имущественные и неимущественные права, н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сти обязанности, быть истцом и ответчиком в арбитражном, трете</w:t>
      </w:r>
      <w:r w:rsidRPr="005B12AE">
        <w:rPr>
          <w:rFonts w:cs="Times New Roman"/>
          <w:sz w:val="28"/>
          <w:szCs w:val="28"/>
        </w:rPr>
        <w:t>й</w:t>
      </w:r>
      <w:r w:rsidRPr="005B12AE">
        <w:rPr>
          <w:rFonts w:cs="Times New Roman"/>
          <w:sz w:val="28"/>
          <w:szCs w:val="28"/>
        </w:rPr>
        <w:t>ском судах, судах общей юрисдикции в соответствии с действующим законодательством Российской Федерации.</w:t>
      </w:r>
      <w:proofErr w:type="gramEnd"/>
    </w:p>
    <w:p w:rsidR="00CB315F" w:rsidRPr="005B12AE" w:rsidRDefault="00CB315F" w:rsidP="00CB315F">
      <w:pPr>
        <w:pStyle w:val="11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0" w:lineRule="auto"/>
        <w:ind w:left="700" w:right="4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в отношении закрепленного за ним имущества осущест</w:t>
      </w:r>
      <w:r w:rsidRPr="005B12AE">
        <w:rPr>
          <w:rFonts w:cs="Times New Roman"/>
          <w:sz w:val="28"/>
          <w:szCs w:val="28"/>
        </w:rPr>
        <w:t>в</w:t>
      </w:r>
      <w:r w:rsidRPr="005B12AE">
        <w:rPr>
          <w:rFonts w:cs="Times New Roman"/>
          <w:sz w:val="28"/>
          <w:szCs w:val="28"/>
        </w:rPr>
        <w:t>ляет в пределах, установленных законом, в соответствии с целями св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ей деятельности, заданиями собственника, Учредителя и назначением имущества права владения, пользования и распоряжения им.</w:t>
      </w:r>
    </w:p>
    <w:p w:rsidR="00CB315F" w:rsidRPr="005B12AE" w:rsidRDefault="00CB315F" w:rsidP="00CB315F">
      <w:pPr>
        <w:pStyle w:val="11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700" w:right="4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Учреждение отвечает по своим обязательствам всем </w:t>
      </w:r>
      <w:proofErr w:type="gramStart"/>
      <w:r w:rsidRPr="005B12AE">
        <w:rPr>
          <w:rFonts w:cs="Times New Roman"/>
          <w:sz w:val="28"/>
          <w:szCs w:val="28"/>
        </w:rPr>
        <w:t>имуществом</w:t>
      </w:r>
      <w:proofErr w:type="gramEnd"/>
      <w:r w:rsidRPr="005B12AE">
        <w:rPr>
          <w:rFonts w:cs="Times New Roman"/>
          <w:sz w:val="28"/>
          <w:szCs w:val="28"/>
        </w:rPr>
        <w:t xml:space="preserve"> нах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дящимся у него на праве оперативного управления, как закрепленным за Учреждением собственником имущества, так и приобретенным за счет доходов, полученных от приносящей доход деятельности, за и</w:t>
      </w:r>
      <w:r w:rsidRPr="005B12AE">
        <w:rPr>
          <w:rFonts w:cs="Times New Roman"/>
          <w:sz w:val="28"/>
          <w:szCs w:val="28"/>
        </w:rPr>
        <w:t>с</w:t>
      </w:r>
      <w:r w:rsidRPr="005B12AE">
        <w:rPr>
          <w:rFonts w:cs="Times New Roman"/>
          <w:sz w:val="28"/>
          <w:szCs w:val="28"/>
        </w:rPr>
        <w:t xml:space="preserve">ключением особо ценного движимого имущества, </w:t>
      </w:r>
      <w:r w:rsidRPr="005B12AE">
        <w:rPr>
          <w:rFonts w:cs="Times New Roman"/>
          <w:sz w:val="28"/>
          <w:szCs w:val="28"/>
        </w:rPr>
        <w:lastRenderedPageBreak/>
        <w:t>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средств, а также недв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 xml:space="preserve">жимого имущества. 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right="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1.10. Учреждение в своей деятельности руководствуется законодател</w:t>
      </w:r>
      <w:r w:rsidRPr="005B12AE">
        <w:rPr>
          <w:rFonts w:cs="Times New Roman"/>
          <w:sz w:val="28"/>
          <w:szCs w:val="28"/>
        </w:rPr>
        <w:t>ь</w:t>
      </w:r>
      <w:r w:rsidRPr="005B12AE">
        <w:rPr>
          <w:rFonts w:cs="Times New Roman"/>
          <w:sz w:val="28"/>
          <w:szCs w:val="28"/>
        </w:rPr>
        <w:t>ством</w:t>
      </w:r>
    </w:p>
    <w:p w:rsidR="00CB315F" w:rsidRPr="005B12AE" w:rsidRDefault="00CB315F" w:rsidP="00CB315F">
      <w:pPr>
        <w:pStyle w:val="11"/>
        <w:shd w:val="clear" w:color="auto" w:fill="auto"/>
        <w:spacing w:before="0" w:after="398" w:line="240" w:lineRule="auto"/>
        <w:ind w:left="720" w:right="4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Российской Федерации, Типовым положением о дошкольном образ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вательном учреждении и иными нормативными правовыми актами о</w:t>
      </w:r>
      <w:r w:rsidRPr="005B12AE">
        <w:rPr>
          <w:rFonts w:cs="Times New Roman"/>
          <w:sz w:val="28"/>
          <w:szCs w:val="28"/>
        </w:rPr>
        <w:t>р</w:t>
      </w:r>
      <w:r w:rsidRPr="005B12AE">
        <w:rPr>
          <w:rFonts w:cs="Times New Roman"/>
          <w:sz w:val="28"/>
          <w:szCs w:val="28"/>
        </w:rPr>
        <w:t>ганов государственной власти, нормативными правовыми актами о</w:t>
      </w:r>
      <w:r w:rsidRPr="005B12AE">
        <w:rPr>
          <w:rFonts w:cs="Times New Roman"/>
          <w:sz w:val="28"/>
          <w:szCs w:val="28"/>
        </w:rPr>
        <w:t>р</w:t>
      </w:r>
      <w:r w:rsidRPr="005B12AE">
        <w:rPr>
          <w:rFonts w:cs="Times New Roman"/>
          <w:sz w:val="28"/>
          <w:szCs w:val="28"/>
        </w:rPr>
        <w:t>ганов местного самоуправления Беловского городского округа, приказами Управления и насто</w:t>
      </w:r>
      <w:r w:rsidRPr="005B12AE">
        <w:rPr>
          <w:rFonts w:cs="Times New Roman"/>
          <w:sz w:val="28"/>
          <w:szCs w:val="28"/>
        </w:rPr>
        <w:t>я</w:t>
      </w:r>
      <w:r w:rsidRPr="005B12AE">
        <w:rPr>
          <w:rFonts w:cs="Times New Roman"/>
          <w:sz w:val="28"/>
          <w:szCs w:val="28"/>
        </w:rPr>
        <w:t>щим Уставом.</w:t>
      </w:r>
    </w:p>
    <w:p w:rsidR="00CB315F" w:rsidRPr="005B12AE" w:rsidRDefault="00CB315F" w:rsidP="00CB315F">
      <w:pPr>
        <w:pStyle w:val="23"/>
        <w:keepNext/>
        <w:keepLines/>
        <w:shd w:val="clear" w:color="auto" w:fill="auto"/>
        <w:spacing w:before="0" w:after="366" w:line="240" w:lineRule="auto"/>
        <w:ind w:left="7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2. Предмет, цели и виды деятельности Учреждения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40" w:lineRule="auto"/>
        <w:ind w:left="720" w:right="4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Предметом деятельности Учреждения является реализация основной общео</w:t>
      </w:r>
      <w:r w:rsidRPr="005B12AE">
        <w:rPr>
          <w:rFonts w:cs="Times New Roman"/>
          <w:sz w:val="28"/>
          <w:szCs w:val="28"/>
        </w:rPr>
        <w:t>б</w:t>
      </w:r>
      <w:r w:rsidRPr="005B12AE">
        <w:rPr>
          <w:rFonts w:cs="Times New Roman"/>
          <w:sz w:val="28"/>
          <w:szCs w:val="28"/>
        </w:rPr>
        <w:t>разовательной программы дошкольного образования.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649"/>
          <w:tab w:val="left" w:pos="8113"/>
        </w:tabs>
        <w:spacing w:before="0" w:line="240" w:lineRule="auto"/>
        <w:ind w:left="720" w:right="4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вправе вести приносящую доход деятельность, предусмо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ренную его уставом, поскольку это служит достижению целей, ради которых они со</w:t>
      </w:r>
      <w:r w:rsidRPr="005B12AE">
        <w:rPr>
          <w:rFonts w:cs="Times New Roman"/>
          <w:sz w:val="28"/>
          <w:szCs w:val="28"/>
        </w:rPr>
        <w:t>з</w:t>
      </w:r>
      <w:r w:rsidRPr="005B12AE">
        <w:rPr>
          <w:rFonts w:cs="Times New Roman"/>
          <w:sz w:val="28"/>
          <w:szCs w:val="28"/>
        </w:rPr>
        <w:t>даны, и соответствует указанным целям.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7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Основными целями деятельности Учреждения являются: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40" w:lineRule="auto"/>
        <w:ind w:left="1000" w:right="40" w:hanging="2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формирование общей культуры личности воспитанников на основе усвоения образовательных программ;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40" w:lineRule="auto"/>
        <w:ind w:left="7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их адаптации к жизни в обществе;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40" w:lineRule="auto"/>
        <w:ind w:left="7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сохранение и укрепление физического и психического здоровья;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40" w:lineRule="auto"/>
        <w:ind w:left="7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коррекция речевого развития;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40" w:lineRule="auto"/>
        <w:ind w:left="1000" w:right="40" w:hanging="2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before="0" w:line="240" w:lineRule="auto"/>
        <w:ind w:left="7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формирование здорового образа жизни;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40" w:lineRule="auto"/>
        <w:ind w:left="7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оказание помощи семье в воспитании детей.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left="7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Основными задачами Учреждения являются: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40" w:lineRule="auto"/>
        <w:ind w:left="720" w:right="4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охрана жизни и укрепление физического и психического здоровья детей; </w:t>
      </w:r>
      <w:proofErr w:type="gramStart"/>
      <w:r w:rsidRPr="005B12AE">
        <w:rPr>
          <w:rFonts w:cs="Times New Roman"/>
          <w:sz w:val="28"/>
          <w:szCs w:val="28"/>
        </w:rPr>
        <w:t>-о</w:t>
      </w:r>
      <w:proofErr w:type="gramEnd"/>
      <w:r w:rsidRPr="005B12AE">
        <w:rPr>
          <w:rFonts w:cs="Times New Roman"/>
          <w:sz w:val="28"/>
          <w:szCs w:val="28"/>
        </w:rPr>
        <w:t>беспечение интеллектуального, личностного и физического ра</w:t>
      </w:r>
      <w:r w:rsidRPr="005B12AE">
        <w:rPr>
          <w:rFonts w:cs="Times New Roman"/>
          <w:sz w:val="28"/>
          <w:szCs w:val="28"/>
        </w:rPr>
        <w:t>з</w:t>
      </w:r>
      <w:r w:rsidRPr="005B12AE">
        <w:rPr>
          <w:rFonts w:cs="Times New Roman"/>
          <w:sz w:val="28"/>
          <w:szCs w:val="28"/>
        </w:rPr>
        <w:t>вития детей;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left="720" w:right="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воспитание гражданственности, уважения к правам и свободам человека, любви к окружающей природе, Родине, семье с учетом возрастных особенн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стей детей;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720" w:right="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осуществление необходимой коррекции отклонений в развитии речи ребе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ка;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720" w:right="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взаимодействие с семьями детей для обеспечения полноценного ра</w:t>
      </w:r>
      <w:r w:rsidRPr="005B12AE">
        <w:rPr>
          <w:rFonts w:cs="Times New Roman"/>
          <w:sz w:val="28"/>
          <w:szCs w:val="28"/>
        </w:rPr>
        <w:t>з</w:t>
      </w:r>
      <w:r w:rsidRPr="005B12AE">
        <w:rPr>
          <w:rFonts w:cs="Times New Roman"/>
          <w:sz w:val="28"/>
          <w:szCs w:val="28"/>
        </w:rPr>
        <w:t>вития детей;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93"/>
        </w:tabs>
        <w:spacing w:before="0" w:line="240" w:lineRule="auto"/>
        <w:ind w:left="720" w:right="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тия детей.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52" w:line="240" w:lineRule="auto"/>
        <w:ind w:left="7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 соответствии с целями и задачами, определенными уставом, Учрежд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ние</w:t>
      </w:r>
    </w:p>
    <w:p w:rsidR="00CB315F" w:rsidRPr="005B12AE" w:rsidRDefault="00CB315F" w:rsidP="00CB315F">
      <w:pPr>
        <w:pStyle w:val="11"/>
        <w:shd w:val="clear" w:color="auto" w:fill="auto"/>
        <w:spacing w:before="0" w:after="18" w:line="240" w:lineRule="auto"/>
        <w:ind w:left="7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говора, заключаемого между Учреждением и родителями (законными представит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лями).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40" w:lineRule="auto"/>
        <w:ind w:left="700" w:right="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Учреждение, при наличии лицензии на </w:t>
      </w:r>
      <w:proofErr w:type="gramStart"/>
      <w:r w:rsidRPr="005B12AE">
        <w:rPr>
          <w:rFonts w:cs="Times New Roman"/>
          <w:sz w:val="28"/>
          <w:szCs w:val="28"/>
        </w:rPr>
        <w:t>право ведения</w:t>
      </w:r>
      <w:proofErr w:type="gramEnd"/>
      <w:r w:rsidRPr="005B12AE">
        <w:rPr>
          <w:rFonts w:cs="Times New Roman"/>
          <w:sz w:val="28"/>
          <w:szCs w:val="28"/>
        </w:rPr>
        <w:t xml:space="preserve"> образовательной деятельности, может также осуществлять образовательную деятел</w:t>
      </w:r>
      <w:r w:rsidRPr="005B12AE">
        <w:rPr>
          <w:rFonts w:cs="Times New Roman"/>
          <w:sz w:val="28"/>
          <w:szCs w:val="28"/>
        </w:rPr>
        <w:t>ь</w:t>
      </w:r>
      <w:r w:rsidRPr="005B12AE">
        <w:rPr>
          <w:rFonts w:cs="Times New Roman"/>
          <w:sz w:val="28"/>
          <w:szCs w:val="28"/>
        </w:rPr>
        <w:t>ность в виде оказания платных дополнительных услуг, не предусмотренных соответс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вующими образовательными программами.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811"/>
        </w:tabs>
        <w:spacing w:before="0" w:line="240" w:lineRule="auto"/>
        <w:ind w:left="700" w:right="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Дополнительные платные образовательные услуги оказываются Учр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ждением на основе договора с родителями (законными представителями) ребенка в с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ответствии с действующим законодательством.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700" w:right="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Для достижения целей, указанных в настоящем уставе, Учреждение осущест</w:t>
      </w:r>
      <w:r w:rsidRPr="005B12AE">
        <w:rPr>
          <w:rFonts w:cs="Times New Roman"/>
          <w:sz w:val="28"/>
          <w:szCs w:val="28"/>
        </w:rPr>
        <w:t>в</w:t>
      </w:r>
      <w:r w:rsidRPr="005B12AE">
        <w:rPr>
          <w:rFonts w:cs="Times New Roman"/>
          <w:sz w:val="28"/>
          <w:szCs w:val="28"/>
        </w:rPr>
        <w:t>ляет следующие виды деятельности: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40" w:lineRule="auto"/>
        <w:ind w:left="70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образовательные;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40" w:lineRule="auto"/>
        <w:ind w:left="70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коррекционно-развивающие;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40" w:lineRule="auto"/>
        <w:ind w:left="70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физкультурно-оздоровительные;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240" w:lineRule="auto"/>
        <w:ind w:left="70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художественно-эстетические;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40" w:lineRule="auto"/>
        <w:ind w:left="70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организационные;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40" w:lineRule="auto"/>
        <w:ind w:left="700" w:right="4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иные услуги (предоставление методических разработок, рекоме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даций, консультативно-профилактическая работа по запросам нас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ления и др.)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696"/>
        </w:tabs>
        <w:spacing w:before="0" w:line="240" w:lineRule="auto"/>
        <w:ind w:left="700" w:right="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Доход от платных образовательных услуг используется Учреждением в соо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ветствии с уставными целями.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768"/>
        </w:tabs>
        <w:spacing w:before="0" w:line="240" w:lineRule="auto"/>
        <w:ind w:left="700" w:right="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Муниципальные задания для Учреждения в соответствии с предусмо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ренными настоящим Уставом основными видами деятельности формирует и утве</w:t>
      </w:r>
      <w:r w:rsidRPr="005B12AE">
        <w:rPr>
          <w:rFonts w:cs="Times New Roman"/>
          <w:sz w:val="28"/>
          <w:szCs w:val="28"/>
        </w:rPr>
        <w:t>р</w:t>
      </w:r>
      <w:r w:rsidRPr="005B12AE">
        <w:rPr>
          <w:rFonts w:cs="Times New Roman"/>
          <w:sz w:val="28"/>
          <w:szCs w:val="28"/>
        </w:rPr>
        <w:t>ждает Управление.</w:t>
      </w:r>
    </w:p>
    <w:p w:rsidR="00CB315F" w:rsidRPr="005B12AE" w:rsidRDefault="00CB315F" w:rsidP="00CB315F">
      <w:pPr>
        <w:pStyle w:val="11"/>
        <w:shd w:val="clear" w:color="auto" w:fill="auto"/>
        <w:spacing w:before="0" w:after="5" w:line="240" w:lineRule="auto"/>
        <w:ind w:left="70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не вправе отказаться от выполнения муниципального з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дания.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auto"/>
        <w:ind w:left="700" w:right="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ренным настоящим Уставом, для граждан и юридических лиц за плату и на одинаковых при оказании о</w:t>
      </w:r>
      <w:r w:rsidRPr="005B12AE">
        <w:rPr>
          <w:rFonts w:cs="Times New Roman"/>
          <w:sz w:val="28"/>
          <w:szCs w:val="28"/>
        </w:rPr>
        <w:t>д</w:t>
      </w:r>
      <w:r w:rsidRPr="005B12AE">
        <w:rPr>
          <w:rFonts w:cs="Times New Roman"/>
          <w:sz w:val="28"/>
          <w:szCs w:val="28"/>
        </w:rPr>
        <w:t>них и тех же услуг условиях. Порядок определения указанной платы устана</w:t>
      </w:r>
      <w:r w:rsidRPr="005B12AE">
        <w:rPr>
          <w:rFonts w:cs="Times New Roman"/>
          <w:sz w:val="28"/>
          <w:szCs w:val="28"/>
        </w:rPr>
        <w:t>в</w:t>
      </w:r>
      <w:r w:rsidRPr="005B12AE">
        <w:rPr>
          <w:rFonts w:cs="Times New Roman"/>
          <w:sz w:val="28"/>
          <w:szCs w:val="28"/>
        </w:rPr>
        <w:t>ливается Учредителем, если иное не предусмотрено федеральным законом.</w:t>
      </w:r>
    </w:p>
    <w:p w:rsidR="00CB315F" w:rsidRPr="005B12AE" w:rsidRDefault="00CB315F" w:rsidP="00CB315F">
      <w:pPr>
        <w:pStyle w:val="11"/>
        <w:numPr>
          <w:ilvl w:val="0"/>
          <w:numId w:val="2"/>
        </w:numPr>
        <w:shd w:val="clear" w:color="auto" w:fill="auto"/>
        <w:tabs>
          <w:tab w:val="left" w:pos="648"/>
        </w:tabs>
        <w:spacing w:before="0" w:after="401" w:line="240" w:lineRule="auto"/>
        <w:ind w:left="700" w:right="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Дополнительные платные образовательные услуги не могут быть оказаны вз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мен и в рамках основной общеобразовательной деятельности, финансируемой за счет средств бюджета.</w:t>
      </w:r>
    </w:p>
    <w:p w:rsidR="00CB315F" w:rsidRPr="005B12AE" w:rsidRDefault="00CB315F" w:rsidP="00CB315F">
      <w:pPr>
        <w:pStyle w:val="23"/>
        <w:keepNext/>
        <w:keepLines/>
        <w:shd w:val="clear" w:color="auto" w:fill="auto"/>
        <w:spacing w:before="0" w:after="0" w:line="240" w:lineRule="auto"/>
        <w:ind w:left="700"/>
        <w:jc w:val="both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3. Организация деятельности Учреждении</w:t>
      </w:r>
    </w:p>
    <w:p w:rsidR="00CB315F" w:rsidRPr="005B12AE" w:rsidRDefault="00CB315F" w:rsidP="00CB315F">
      <w:pPr>
        <w:pStyle w:val="11"/>
        <w:numPr>
          <w:ilvl w:val="0"/>
          <w:numId w:val="4"/>
        </w:numPr>
        <w:shd w:val="clear" w:color="auto" w:fill="auto"/>
        <w:tabs>
          <w:tab w:val="left" w:pos="929"/>
        </w:tabs>
        <w:spacing w:before="0" w:line="240" w:lineRule="auto"/>
        <w:ind w:left="300" w:righ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Право на ведение образовательной деятельности и на получение льгот, предусмотренных законодательством Российской Федерации, возникает у Учрежд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ния с момента выдачи ему лицензии.</w:t>
      </w:r>
    </w:p>
    <w:p w:rsidR="00CB315F" w:rsidRPr="005B12AE" w:rsidRDefault="00CB315F" w:rsidP="00CB315F">
      <w:pPr>
        <w:pStyle w:val="11"/>
        <w:numPr>
          <w:ilvl w:val="0"/>
          <w:numId w:val="4"/>
        </w:numPr>
        <w:shd w:val="clear" w:color="auto" w:fill="auto"/>
        <w:tabs>
          <w:tab w:val="left" w:pos="948"/>
          <w:tab w:val="left" w:pos="7428"/>
        </w:tabs>
        <w:spacing w:before="0" w:line="240" w:lineRule="auto"/>
        <w:ind w:left="300" w:righ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проходит лицензирование в порядке, установленном законодательством Российской Федерации.</w:t>
      </w:r>
      <w:r w:rsidRPr="005B12AE">
        <w:rPr>
          <w:rFonts w:cs="Times New Roman"/>
          <w:sz w:val="28"/>
          <w:szCs w:val="28"/>
        </w:rPr>
        <w:tab/>
        <w:t>Лицензирование обр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зовательной деятельности осуществляет Государственная служба по надзору и контролю в сфере образования Кемеровской области.</w:t>
      </w:r>
    </w:p>
    <w:p w:rsidR="00CB315F" w:rsidRPr="005B12AE" w:rsidRDefault="00CB315F" w:rsidP="00CB315F">
      <w:pPr>
        <w:pStyle w:val="11"/>
        <w:numPr>
          <w:ilvl w:val="0"/>
          <w:numId w:val="4"/>
        </w:numPr>
        <w:shd w:val="clear" w:color="auto" w:fill="auto"/>
        <w:tabs>
          <w:tab w:val="left" w:pos="2969"/>
        </w:tabs>
        <w:spacing w:before="0" w:line="240" w:lineRule="auto"/>
        <w:ind w:left="300" w:righ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Педагогические</w:t>
      </w:r>
      <w:r w:rsidRPr="005B12AE">
        <w:rPr>
          <w:rFonts w:cs="Times New Roman"/>
          <w:sz w:val="28"/>
          <w:szCs w:val="28"/>
        </w:rPr>
        <w:tab/>
        <w:t xml:space="preserve">работники Учреждения проходят периодическое медицинское обследование, </w:t>
      </w:r>
      <w:proofErr w:type="spellStart"/>
      <w:r w:rsidRPr="005B12AE">
        <w:rPr>
          <w:rFonts w:cs="Times New Roman"/>
          <w:sz w:val="28"/>
          <w:szCs w:val="28"/>
        </w:rPr>
        <w:t>сантехминимум</w:t>
      </w:r>
      <w:proofErr w:type="spellEnd"/>
      <w:r w:rsidRPr="005B12AE">
        <w:rPr>
          <w:rFonts w:cs="Times New Roman"/>
          <w:sz w:val="28"/>
          <w:szCs w:val="28"/>
        </w:rPr>
        <w:t>, которое пр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водится за счет средств Учредителя.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300" w:right="20" w:firstLine="0"/>
        <w:rPr>
          <w:rFonts w:cs="Times New Roman"/>
          <w:sz w:val="28"/>
          <w:szCs w:val="28"/>
        </w:rPr>
      </w:pPr>
      <w:proofErr w:type="spellStart"/>
      <w:r w:rsidRPr="005B12AE">
        <w:rPr>
          <w:rFonts w:cs="Times New Roman"/>
          <w:sz w:val="28"/>
          <w:szCs w:val="28"/>
        </w:rPr>
        <w:t>ЗАУчреждение</w:t>
      </w:r>
      <w:proofErr w:type="spellEnd"/>
      <w:r w:rsidRPr="005B12AE">
        <w:rPr>
          <w:rFonts w:cs="Times New Roman"/>
          <w:sz w:val="28"/>
          <w:szCs w:val="28"/>
        </w:rPr>
        <w:t xml:space="preserve"> создает условия, гарантирующие охрану и укрепление зд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ровья воспитанников.</w:t>
      </w:r>
    </w:p>
    <w:p w:rsidR="00CB315F" w:rsidRPr="005B12AE" w:rsidRDefault="00CB315F" w:rsidP="00CB315F">
      <w:pPr>
        <w:pStyle w:val="11"/>
        <w:numPr>
          <w:ilvl w:val="1"/>
          <w:numId w:val="4"/>
        </w:numPr>
        <w:shd w:val="clear" w:color="auto" w:fill="auto"/>
        <w:tabs>
          <w:tab w:val="left" w:pos="2782"/>
        </w:tabs>
        <w:spacing w:before="0" w:line="240" w:lineRule="auto"/>
        <w:ind w:left="300" w:righ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Медицинское</w:t>
      </w:r>
      <w:r w:rsidRPr="005B12AE">
        <w:rPr>
          <w:rFonts w:cs="Times New Roman"/>
          <w:sz w:val="28"/>
          <w:szCs w:val="28"/>
        </w:rPr>
        <w:tab/>
        <w:t>обслуживание детей обеспечивается штатным медицинским персоналом, который наряду с администрацией и педагогическими работниками несет ответственность за здоровье и физ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ческое развитие детей, проведение лечебно-профилактических меропри</w:t>
      </w:r>
      <w:r w:rsidRPr="005B12AE">
        <w:rPr>
          <w:rFonts w:cs="Times New Roman"/>
          <w:sz w:val="28"/>
          <w:szCs w:val="28"/>
        </w:rPr>
        <w:t>я</w:t>
      </w:r>
      <w:r w:rsidRPr="005B12AE">
        <w:rPr>
          <w:rFonts w:cs="Times New Roman"/>
          <w:sz w:val="28"/>
          <w:szCs w:val="28"/>
        </w:rPr>
        <w:t>тий, соблюдение санитарно - гигиенических норм, режима и качества п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тания. Учреждение предоставляет помещение и соответствующие условия для работы медицинского персонала.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300" w:right="176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 Учреждении осуществляется медицинское обслуживание по сл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дующим направлениям: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240" w:lineRule="auto"/>
        <w:ind w:left="1020" w:right="500" w:hanging="30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лечебно-профилактические мероприятия: медосмотр 1 раз в год специалистами детской поликлиники, профилактические пр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вивки;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1080"/>
        </w:tabs>
        <w:spacing w:before="0" w:line="240" w:lineRule="auto"/>
        <w:ind w:left="1020" w:right="20" w:hanging="30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оздоровительные мероприятия: физкультурные занятия, спортивные праз</w:t>
      </w:r>
      <w:r w:rsidRPr="005B12AE">
        <w:rPr>
          <w:rFonts w:cs="Times New Roman"/>
          <w:sz w:val="28"/>
          <w:szCs w:val="28"/>
        </w:rPr>
        <w:t>д</w:t>
      </w:r>
      <w:r w:rsidRPr="005B12AE">
        <w:rPr>
          <w:rFonts w:cs="Times New Roman"/>
          <w:sz w:val="28"/>
          <w:szCs w:val="28"/>
        </w:rPr>
        <w:t>ники и развлечения, закаливающие мероприятия;</w:t>
      </w:r>
    </w:p>
    <w:p w:rsidR="00CB315F" w:rsidRPr="005B12AE" w:rsidRDefault="00CB315F" w:rsidP="00CB315F">
      <w:pPr>
        <w:pStyle w:val="11"/>
        <w:numPr>
          <w:ilvl w:val="0"/>
          <w:numId w:val="3"/>
        </w:numPr>
        <w:shd w:val="clear" w:color="auto" w:fill="auto"/>
        <w:tabs>
          <w:tab w:val="left" w:pos="1080"/>
        </w:tabs>
        <w:spacing w:before="0" w:line="240" w:lineRule="auto"/>
        <w:ind w:left="1020" w:hanging="30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санитарно-гигиенические мероприятия.</w:t>
      </w:r>
    </w:p>
    <w:p w:rsidR="00CB315F" w:rsidRPr="005B12AE" w:rsidRDefault="00CB315F" w:rsidP="00CB315F">
      <w:pPr>
        <w:pStyle w:val="11"/>
        <w:numPr>
          <w:ilvl w:val="1"/>
          <w:numId w:val="4"/>
        </w:numPr>
        <w:shd w:val="clear" w:color="auto" w:fill="auto"/>
        <w:tabs>
          <w:tab w:val="left" w:pos="809"/>
        </w:tabs>
        <w:spacing w:before="0" w:line="240" w:lineRule="auto"/>
        <w:ind w:left="300" w:right="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обеспечивает детей сбалансированным питанием, необходимым для их нормального роста и развития, в соответствии с их во</w:t>
      </w:r>
      <w:r w:rsidRPr="005B12AE">
        <w:rPr>
          <w:rFonts w:cs="Times New Roman"/>
          <w:sz w:val="28"/>
          <w:szCs w:val="28"/>
        </w:rPr>
        <w:t>з</w:t>
      </w:r>
      <w:r w:rsidRPr="005B12AE">
        <w:rPr>
          <w:rFonts w:cs="Times New Roman"/>
          <w:sz w:val="28"/>
          <w:szCs w:val="28"/>
        </w:rPr>
        <w:t xml:space="preserve">растом и временем пребывания в Учреждении по нормам, утвержденным </w:t>
      </w:r>
      <w:proofErr w:type="spellStart"/>
      <w:r w:rsidRPr="005B12AE">
        <w:rPr>
          <w:rFonts w:cs="Times New Roman"/>
          <w:sz w:val="28"/>
          <w:szCs w:val="28"/>
        </w:rPr>
        <w:t>Минздравсоцразвитием</w:t>
      </w:r>
      <w:proofErr w:type="spellEnd"/>
      <w:r w:rsidRPr="005B12AE">
        <w:rPr>
          <w:rFonts w:cs="Times New Roman"/>
          <w:sz w:val="28"/>
          <w:szCs w:val="28"/>
        </w:rPr>
        <w:t xml:space="preserve"> РФ. В Учреждении устанавливается 4 - разовое питание воспитанников.</w:t>
      </w:r>
    </w:p>
    <w:p w:rsidR="00CB315F" w:rsidRPr="005B12AE" w:rsidRDefault="00CB315F" w:rsidP="00CB315F">
      <w:pPr>
        <w:pStyle w:val="11"/>
        <w:numPr>
          <w:ilvl w:val="1"/>
          <w:numId w:val="4"/>
        </w:numPr>
        <w:shd w:val="clear" w:color="auto" w:fill="auto"/>
        <w:tabs>
          <w:tab w:val="left" w:pos="775"/>
        </w:tabs>
        <w:spacing w:before="0" w:line="240" w:lineRule="auto"/>
        <w:ind w:left="300" w:right="20" w:firstLine="0"/>
        <w:jc w:val="left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Контроль за</w:t>
      </w:r>
      <w:proofErr w:type="gramEnd"/>
      <w:r w:rsidRPr="005B12AE">
        <w:rPr>
          <w:rFonts w:cs="Times New Roman"/>
          <w:sz w:val="28"/>
          <w:szCs w:val="28"/>
        </w:rPr>
        <w:t xml:space="preserve"> качеством питания (разнообразием), витаминизацией блюд, вкусовыми качествами пищи, санитарным состоянием пищеблока, правильностью хранения, соблюдением сроков реализации продуктов во</w:t>
      </w:r>
      <w:r w:rsidRPr="005B12AE">
        <w:rPr>
          <w:rFonts w:cs="Times New Roman"/>
          <w:sz w:val="28"/>
          <w:szCs w:val="28"/>
        </w:rPr>
        <w:t>з</w:t>
      </w:r>
      <w:r w:rsidRPr="005B12AE">
        <w:rPr>
          <w:rFonts w:cs="Times New Roman"/>
          <w:sz w:val="28"/>
          <w:szCs w:val="28"/>
        </w:rPr>
        <w:t>лагается на старшую медицинскую сестру и повара Учреждения.</w:t>
      </w:r>
    </w:p>
    <w:p w:rsidR="00CB315F" w:rsidRPr="005B12AE" w:rsidRDefault="00CB315F" w:rsidP="00CB315F">
      <w:pPr>
        <w:pStyle w:val="11"/>
        <w:numPr>
          <w:ilvl w:val="1"/>
          <w:numId w:val="4"/>
        </w:numPr>
        <w:shd w:val="clear" w:color="auto" w:fill="auto"/>
        <w:tabs>
          <w:tab w:val="left" w:pos="780"/>
        </w:tabs>
        <w:spacing w:before="0" w:after="270" w:line="240" w:lineRule="auto"/>
        <w:ind w:left="300" w:righ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 Учреждение принимаются дети с 2 до 7 лет на основании медици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ского заключения, заявления и документов, удостоверяющих личность одного из родит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лей (законных представителей).</w:t>
      </w:r>
    </w:p>
    <w:p w:rsidR="00CB315F" w:rsidRPr="005B12AE" w:rsidRDefault="00CB315F" w:rsidP="00CB315F">
      <w:pPr>
        <w:pStyle w:val="23"/>
        <w:keepNext/>
        <w:keepLines/>
        <w:shd w:val="clear" w:color="auto" w:fill="auto"/>
        <w:spacing w:before="0" w:after="247" w:line="240" w:lineRule="auto"/>
        <w:ind w:left="1020"/>
        <w:rPr>
          <w:rFonts w:cs="Times New Roman"/>
          <w:sz w:val="28"/>
          <w:szCs w:val="28"/>
        </w:rPr>
      </w:pPr>
      <w:bookmarkStart w:id="3" w:name="bookmark3"/>
      <w:r w:rsidRPr="005B12AE">
        <w:rPr>
          <w:rFonts w:cs="Times New Roman"/>
          <w:sz w:val="28"/>
          <w:szCs w:val="28"/>
        </w:rPr>
        <w:lastRenderedPageBreak/>
        <w:t>4. ОБРАЗОВАТЕЛЬНЫЙ ПРОЦЕСС</w:t>
      </w:r>
      <w:bookmarkEnd w:id="3"/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righ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4.1.Содержание образовательного процесса Учреждения определяется образов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тельной программой дошкольного образования общеобразовательной и коррекц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онной направленности, разрабатываемой, самостоятельно на основе примерной основной общеобразовательной программы дошкольного образ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вания в соответствии с федеральными государственными требованиями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480" w:right="3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к структуре основной общеобразовательной программы дошкольного образ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вания.</w:t>
      </w:r>
    </w:p>
    <w:p w:rsidR="00CB315F" w:rsidRPr="005B12AE" w:rsidRDefault="00CB315F" w:rsidP="00CB315F">
      <w:pPr>
        <w:pStyle w:val="11"/>
        <w:numPr>
          <w:ilvl w:val="0"/>
          <w:numId w:val="5"/>
        </w:numPr>
        <w:shd w:val="clear" w:color="auto" w:fill="auto"/>
        <w:tabs>
          <w:tab w:val="left" w:pos="1908"/>
        </w:tabs>
        <w:spacing w:before="0" w:line="240" w:lineRule="auto"/>
        <w:ind w:left="48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Воспитание</w:t>
      </w:r>
      <w:r w:rsidRPr="005B12AE">
        <w:rPr>
          <w:rFonts w:cs="Times New Roman"/>
          <w:sz w:val="28"/>
          <w:szCs w:val="28"/>
        </w:rPr>
        <w:tab/>
        <w:t>и обучение в Учреждении ведется на русском языке.</w:t>
      </w:r>
    </w:p>
    <w:p w:rsidR="00CB315F" w:rsidRPr="005B12AE" w:rsidRDefault="00CB315F" w:rsidP="00CB315F">
      <w:pPr>
        <w:pStyle w:val="11"/>
        <w:numPr>
          <w:ilvl w:val="0"/>
          <w:numId w:val="5"/>
        </w:numPr>
        <w:shd w:val="clear" w:color="auto" w:fill="auto"/>
        <w:tabs>
          <w:tab w:val="left" w:pos="1980"/>
        </w:tabs>
        <w:spacing w:before="0" w:line="240" w:lineRule="auto"/>
        <w:ind w:left="480" w:right="30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</w:t>
      </w:r>
      <w:r w:rsidRPr="005B12AE">
        <w:rPr>
          <w:rFonts w:cs="Times New Roman"/>
          <w:sz w:val="28"/>
          <w:szCs w:val="28"/>
        </w:rPr>
        <w:tab/>
      </w:r>
      <w:proofErr w:type="spellStart"/>
      <w:r w:rsidRPr="005B12AE">
        <w:rPr>
          <w:rFonts w:cs="Times New Roman"/>
          <w:sz w:val="28"/>
          <w:szCs w:val="28"/>
        </w:rPr>
        <w:t>самостоятелено</w:t>
      </w:r>
      <w:proofErr w:type="spellEnd"/>
      <w:r w:rsidRPr="005B12AE">
        <w:rPr>
          <w:rFonts w:cs="Times New Roman"/>
          <w:sz w:val="28"/>
          <w:szCs w:val="28"/>
        </w:rPr>
        <w:t xml:space="preserve"> в выборе программ, внесении изменений в них, а также разработке собственных (авторских) программ в соотве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ствии с Федеральными требованиями к основной образовательной программе.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480" w:right="30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4.4.0сновной структурной единицей Учреждения является группа </w:t>
      </w:r>
      <w:proofErr w:type="spellStart"/>
      <w:r w:rsidRPr="005B12AE">
        <w:rPr>
          <w:rFonts w:cs="Times New Roman"/>
          <w:sz w:val="28"/>
          <w:szCs w:val="28"/>
        </w:rPr>
        <w:t>общ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развивающей</w:t>
      </w:r>
      <w:proofErr w:type="spellEnd"/>
      <w:r w:rsidRPr="005B12AE">
        <w:rPr>
          <w:rFonts w:cs="Times New Roman"/>
          <w:sz w:val="28"/>
          <w:szCs w:val="28"/>
        </w:rPr>
        <w:t xml:space="preserve"> направленности для детей дошкольного возраста. В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реждении могут быть семейные группы, являющиеся структурным подразделением Учр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ждения.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60" w:right="1500" w:firstLine="0"/>
        <w:jc w:val="righ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Количество групп в Учреждении определяется Учредителем и</w:t>
      </w:r>
      <w:r w:rsidRPr="005B12AE">
        <w:rPr>
          <w:rFonts w:cs="Times New Roman"/>
          <w:sz w:val="28"/>
          <w:szCs w:val="28"/>
        </w:rPr>
        <w:t>с</w:t>
      </w:r>
      <w:r w:rsidRPr="005B12AE">
        <w:rPr>
          <w:rFonts w:cs="Times New Roman"/>
          <w:sz w:val="28"/>
          <w:szCs w:val="28"/>
        </w:rPr>
        <w:t>ходя из предельной наполняемости.</w:t>
      </w:r>
    </w:p>
    <w:p w:rsidR="00CB315F" w:rsidRPr="005B12AE" w:rsidRDefault="00CB315F" w:rsidP="00CB315F">
      <w:pPr>
        <w:pStyle w:val="11"/>
        <w:numPr>
          <w:ilvl w:val="0"/>
          <w:numId w:val="6"/>
        </w:numPr>
        <w:shd w:val="clear" w:color="auto" w:fill="auto"/>
        <w:tabs>
          <w:tab w:val="left" w:pos="1894"/>
        </w:tabs>
        <w:spacing w:before="0" w:line="240" w:lineRule="auto"/>
        <w:ind w:left="480" w:right="30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Предельная</w:t>
      </w:r>
      <w:r w:rsidRPr="005B12AE">
        <w:rPr>
          <w:rFonts w:cs="Times New Roman"/>
          <w:sz w:val="28"/>
          <w:szCs w:val="28"/>
        </w:rPr>
        <w:tab/>
        <w:t xml:space="preserve">наполняемость в группах </w:t>
      </w:r>
      <w:proofErr w:type="spellStart"/>
      <w:r w:rsidRPr="005B12AE">
        <w:rPr>
          <w:rFonts w:cs="Times New Roman"/>
          <w:sz w:val="28"/>
          <w:szCs w:val="28"/>
        </w:rPr>
        <w:t>общеразвивающей</w:t>
      </w:r>
      <w:proofErr w:type="spellEnd"/>
      <w:r w:rsidRPr="005B12AE">
        <w:rPr>
          <w:rFonts w:cs="Times New Roman"/>
          <w:sz w:val="28"/>
          <w:szCs w:val="28"/>
        </w:rPr>
        <w:t xml:space="preserve"> направленн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сти определяется из расчета площади на 1 ребенка в соответствии с с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нитарными нормами. Коррекционные группы в соответствии с Тип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вым положением для детей с фонетико-фонематическими нарушени</w:t>
      </w:r>
      <w:r w:rsidRPr="005B12AE">
        <w:rPr>
          <w:rFonts w:cs="Times New Roman"/>
          <w:sz w:val="28"/>
          <w:szCs w:val="28"/>
        </w:rPr>
        <w:t>я</w:t>
      </w:r>
      <w:r w:rsidRPr="005B12AE">
        <w:rPr>
          <w:rFonts w:cs="Times New Roman"/>
          <w:sz w:val="28"/>
          <w:szCs w:val="28"/>
        </w:rPr>
        <w:t>ми речи - 12 детей.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480" w:right="30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4.5.Образовательный процесс Учреждения осуществляется в соответствии с л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цензией на образовательные услуги, годовым планом работы.</w:t>
      </w:r>
    </w:p>
    <w:p w:rsidR="00CB315F" w:rsidRPr="005B12AE" w:rsidRDefault="00CB315F" w:rsidP="00CB315F">
      <w:pPr>
        <w:pStyle w:val="11"/>
        <w:numPr>
          <w:ilvl w:val="0"/>
          <w:numId w:val="6"/>
        </w:numPr>
        <w:shd w:val="clear" w:color="auto" w:fill="auto"/>
        <w:tabs>
          <w:tab w:val="left" w:pos="1980"/>
        </w:tabs>
        <w:spacing w:before="0" w:line="240" w:lineRule="auto"/>
        <w:ind w:left="480" w:right="30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</w:t>
      </w:r>
      <w:r w:rsidRPr="005B12AE">
        <w:rPr>
          <w:rFonts w:cs="Times New Roman"/>
          <w:sz w:val="28"/>
          <w:szCs w:val="28"/>
        </w:rPr>
        <w:tab/>
        <w:t>самостоятельно выбирает, формы, средства и методы об</w:t>
      </w:r>
      <w:r w:rsidRPr="005B12AE">
        <w:rPr>
          <w:rFonts w:cs="Times New Roman"/>
          <w:sz w:val="28"/>
          <w:szCs w:val="28"/>
        </w:rPr>
        <w:t>у</w:t>
      </w:r>
      <w:r w:rsidRPr="005B12AE">
        <w:rPr>
          <w:rFonts w:cs="Times New Roman"/>
          <w:sz w:val="28"/>
          <w:szCs w:val="28"/>
        </w:rPr>
        <w:t>чения и воспитания в соответствии с Законом Российской Федерации "Об образов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нии" и уставом Учреждения.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480" w:right="30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4.8.Учебная нагрузка и режим образовательной деятельности детей опр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деляются Учреждением в соответствии с санитарно- гигиеническими требованиями и учебным планом.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48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4.9 Учебный год в Учреждении начинается 1 сентября.</w:t>
      </w:r>
    </w:p>
    <w:p w:rsidR="00CB315F" w:rsidRPr="005B12AE" w:rsidRDefault="00CB315F" w:rsidP="00CB315F">
      <w:pPr>
        <w:pStyle w:val="11"/>
        <w:shd w:val="clear" w:color="auto" w:fill="auto"/>
        <w:spacing w:before="0" w:after="330" w:line="240" w:lineRule="auto"/>
        <w:ind w:left="60" w:right="1500" w:firstLine="0"/>
        <w:jc w:val="righ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4.10.Учреждение работает по графику пятидневной рабочей н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дели с 7.00 до 19.00. Выходные дни - суббота, воскресенье, праздничные дни.</w:t>
      </w:r>
    </w:p>
    <w:p w:rsidR="00CB315F" w:rsidRPr="005B12AE" w:rsidRDefault="00CB315F" w:rsidP="00CB315F">
      <w:pPr>
        <w:pStyle w:val="23"/>
        <w:keepNext/>
        <w:keepLines/>
        <w:shd w:val="clear" w:color="auto" w:fill="auto"/>
        <w:spacing w:before="0" w:after="252" w:line="240" w:lineRule="auto"/>
        <w:ind w:left="480"/>
        <w:rPr>
          <w:rFonts w:cs="Times New Roman"/>
          <w:sz w:val="28"/>
          <w:szCs w:val="28"/>
        </w:rPr>
      </w:pPr>
      <w:bookmarkStart w:id="4" w:name="bookmark4"/>
      <w:r w:rsidRPr="005B12AE">
        <w:rPr>
          <w:rFonts w:cs="Times New Roman"/>
          <w:sz w:val="28"/>
          <w:szCs w:val="28"/>
        </w:rPr>
        <w:t>5.УЧАСТНИКИ ОБРАЗОВАТЕЛЬНОГО ПРОЦЕССА</w:t>
      </w:r>
      <w:bookmarkEnd w:id="4"/>
    </w:p>
    <w:p w:rsidR="00CB315F" w:rsidRPr="005B12AE" w:rsidRDefault="00CB315F" w:rsidP="00CB315F">
      <w:pPr>
        <w:pStyle w:val="11"/>
        <w:numPr>
          <w:ilvl w:val="0"/>
          <w:numId w:val="7"/>
        </w:numPr>
        <w:shd w:val="clear" w:color="auto" w:fill="auto"/>
        <w:tabs>
          <w:tab w:val="left" w:pos="2076"/>
        </w:tabs>
        <w:spacing w:before="0" w:line="240" w:lineRule="auto"/>
        <w:ind w:left="480" w:right="30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Участниками</w:t>
      </w:r>
      <w:r w:rsidRPr="005B12AE">
        <w:rPr>
          <w:rFonts w:cs="Times New Roman"/>
          <w:sz w:val="28"/>
          <w:szCs w:val="28"/>
        </w:rPr>
        <w:tab/>
        <w:t>образовательного процесса в Учреждении являются дети, педагогические работники Учреждения, родители (законные представители) 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тей.</w:t>
      </w:r>
    </w:p>
    <w:p w:rsidR="00CB315F" w:rsidRPr="005B12AE" w:rsidRDefault="00CB315F" w:rsidP="00CB315F">
      <w:pPr>
        <w:pStyle w:val="11"/>
        <w:numPr>
          <w:ilvl w:val="0"/>
          <w:numId w:val="7"/>
        </w:numPr>
        <w:shd w:val="clear" w:color="auto" w:fill="auto"/>
        <w:tabs>
          <w:tab w:val="left" w:pos="1524"/>
        </w:tabs>
        <w:spacing w:before="0" w:line="240" w:lineRule="auto"/>
        <w:ind w:left="480" w:right="30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Порядок</w:t>
      </w:r>
      <w:r w:rsidRPr="005B12AE">
        <w:rPr>
          <w:rFonts w:cs="Times New Roman"/>
          <w:sz w:val="28"/>
          <w:szCs w:val="28"/>
        </w:rPr>
        <w:tab/>
        <w:t>комплектования детьми определяется Учреждением в соо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ветствии с законодательством Российской Федерации и регламентир</w:t>
      </w:r>
      <w:r w:rsidRPr="005B12AE">
        <w:rPr>
          <w:rFonts w:cs="Times New Roman"/>
          <w:sz w:val="28"/>
          <w:szCs w:val="28"/>
        </w:rPr>
        <w:t>у</w:t>
      </w:r>
      <w:r w:rsidRPr="005B12AE">
        <w:rPr>
          <w:rFonts w:cs="Times New Roman"/>
          <w:sz w:val="28"/>
          <w:szCs w:val="28"/>
        </w:rPr>
        <w:t>ется положением Учреждения.</w:t>
      </w:r>
    </w:p>
    <w:p w:rsidR="00CB315F" w:rsidRPr="005B12AE" w:rsidRDefault="00CB315F" w:rsidP="00CB315F">
      <w:pPr>
        <w:pStyle w:val="11"/>
        <w:numPr>
          <w:ilvl w:val="0"/>
          <w:numId w:val="7"/>
        </w:numPr>
        <w:shd w:val="clear" w:color="auto" w:fill="auto"/>
        <w:tabs>
          <w:tab w:val="left" w:pos="2657"/>
        </w:tabs>
        <w:spacing w:before="0" w:line="240" w:lineRule="auto"/>
        <w:ind w:left="480" w:right="30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Взаимоотношения</w:t>
      </w:r>
      <w:r w:rsidRPr="005B12AE">
        <w:rPr>
          <w:rFonts w:cs="Times New Roman"/>
          <w:sz w:val="28"/>
          <w:szCs w:val="28"/>
        </w:rPr>
        <w:tab/>
        <w:t>между Учреждением и родителями (законными представителями) регулируются договором, включающим в себя вз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имные права, обязанности и ответственность сторон, возникающие в процессе обучения, воспитания, присмотра и ухода. Прием ребенка в Учреждение оформляется приказом заведующего.</w:t>
      </w:r>
    </w:p>
    <w:p w:rsidR="00CB315F" w:rsidRPr="005B12AE" w:rsidRDefault="00CB315F" w:rsidP="00CB315F">
      <w:pPr>
        <w:pStyle w:val="11"/>
        <w:numPr>
          <w:ilvl w:val="0"/>
          <w:numId w:val="7"/>
        </w:numPr>
        <w:shd w:val="clear" w:color="auto" w:fill="auto"/>
        <w:tabs>
          <w:tab w:val="left" w:pos="1001"/>
        </w:tabs>
        <w:spacing w:before="0" w:line="240" w:lineRule="auto"/>
        <w:ind w:left="480" w:right="300" w:hanging="4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При</w:t>
      </w:r>
      <w:r w:rsidRPr="005B12AE">
        <w:rPr>
          <w:rFonts w:cs="Times New Roman"/>
          <w:sz w:val="28"/>
          <w:szCs w:val="28"/>
        </w:rPr>
        <w:tab/>
        <w:t>приеме детей администрация Учреждения обязана знакомить р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дителей (законных представителей) с уставом, лицензией Учреждения, основными образовательными программами, реализующими в Учре</w:t>
      </w:r>
      <w:r w:rsidRPr="005B12AE">
        <w:rPr>
          <w:rFonts w:cs="Times New Roman"/>
          <w:sz w:val="28"/>
          <w:szCs w:val="28"/>
        </w:rPr>
        <w:t>ж</w:t>
      </w:r>
      <w:r w:rsidRPr="005B12AE">
        <w:rPr>
          <w:rFonts w:cs="Times New Roman"/>
          <w:sz w:val="28"/>
          <w:szCs w:val="28"/>
        </w:rPr>
        <w:t>дении и другими документами, регламентирующими организацию о</w:t>
      </w:r>
      <w:r w:rsidRPr="005B12AE">
        <w:rPr>
          <w:rFonts w:cs="Times New Roman"/>
          <w:sz w:val="28"/>
          <w:szCs w:val="28"/>
        </w:rPr>
        <w:t>б</w:t>
      </w:r>
      <w:r w:rsidRPr="005B12AE">
        <w:rPr>
          <w:rFonts w:cs="Times New Roman"/>
          <w:sz w:val="28"/>
          <w:szCs w:val="28"/>
        </w:rPr>
        <w:t>разовательного процесса.</w:t>
      </w:r>
    </w:p>
    <w:p w:rsidR="00CB315F" w:rsidRPr="005B12AE" w:rsidRDefault="00CB315F" w:rsidP="00CB315F">
      <w:pPr>
        <w:pStyle w:val="11"/>
        <w:numPr>
          <w:ilvl w:val="0"/>
          <w:numId w:val="7"/>
        </w:numPr>
        <w:shd w:val="clear" w:color="auto" w:fill="auto"/>
        <w:tabs>
          <w:tab w:val="left" w:pos="2083"/>
        </w:tabs>
        <w:spacing w:before="0" w:line="240" w:lineRule="auto"/>
        <w:ind w:left="4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Взимание</w:t>
      </w:r>
      <w:r w:rsidRPr="005B12AE">
        <w:rPr>
          <w:rFonts w:cs="Times New Roman"/>
          <w:sz w:val="28"/>
          <w:szCs w:val="28"/>
        </w:rPr>
        <w:tab/>
        <w:t>платы с родителей (законных представителей) за содержание детей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680" w:right="3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 Учреждении производится в соответствии с законодательством Росси</w:t>
      </w:r>
      <w:r w:rsidRPr="005B12AE">
        <w:rPr>
          <w:rFonts w:cs="Times New Roman"/>
          <w:sz w:val="28"/>
          <w:szCs w:val="28"/>
        </w:rPr>
        <w:t>й</w:t>
      </w:r>
      <w:r w:rsidRPr="005B12AE">
        <w:rPr>
          <w:rFonts w:cs="Times New Roman"/>
          <w:sz w:val="28"/>
          <w:szCs w:val="28"/>
        </w:rPr>
        <w:t>ской Федерации.</w:t>
      </w:r>
    </w:p>
    <w:p w:rsidR="00CB315F" w:rsidRPr="005B12AE" w:rsidRDefault="00CB315F" w:rsidP="00CB315F">
      <w:pPr>
        <w:pStyle w:val="11"/>
        <w:numPr>
          <w:ilvl w:val="0"/>
          <w:numId w:val="7"/>
        </w:numPr>
        <w:shd w:val="clear" w:color="auto" w:fill="auto"/>
        <w:tabs>
          <w:tab w:val="left" w:pos="1646"/>
        </w:tabs>
        <w:spacing w:before="0" w:line="240" w:lineRule="auto"/>
        <w:ind w:left="680" w:right="300" w:hanging="20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Права</w:t>
      </w:r>
      <w:r w:rsidRPr="005B12AE">
        <w:rPr>
          <w:rFonts w:cs="Times New Roman"/>
          <w:sz w:val="28"/>
          <w:szCs w:val="28"/>
        </w:rPr>
        <w:tab/>
        <w:t>и обязанности педагогических работников, восп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танников, их родителей (законных представителей) как участников образовательного процесса определяются настоящим уставом, договором и иными пр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дусмотренными уставом локальными актами.</w:t>
      </w:r>
    </w:p>
    <w:p w:rsidR="00CB315F" w:rsidRPr="005B12AE" w:rsidRDefault="00CB315F" w:rsidP="00CB315F">
      <w:pPr>
        <w:pStyle w:val="11"/>
        <w:numPr>
          <w:ilvl w:val="0"/>
          <w:numId w:val="7"/>
        </w:numPr>
        <w:shd w:val="clear" w:color="auto" w:fill="auto"/>
        <w:tabs>
          <w:tab w:val="left" w:pos="1717"/>
        </w:tabs>
        <w:spacing w:before="0" w:line="240" w:lineRule="auto"/>
        <w:ind w:left="6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Дети</w:t>
      </w:r>
      <w:r w:rsidRPr="005B12AE">
        <w:rPr>
          <w:rFonts w:cs="Times New Roman"/>
          <w:sz w:val="28"/>
          <w:szCs w:val="28"/>
        </w:rPr>
        <w:tab/>
        <w:t>Учреждения имеют право: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right="3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на охрану жизни и укрепление здоровья; - обучение в соответс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вии с Федеральными государственными требованиями к осно</w:t>
      </w:r>
      <w:r w:rsidRPr="005B12AE">
        <w:rPr>
          <w:rFonts w:cs="Times New Roman"/>
          <w:sz w:val="28"/>
          <w:szCs w:val="28"/>
        </w:rPr>
        <w:t>в</w:t>
      </w:r>
      <w:r w:rsidRPr="005B12AE">
        <w:rPr>
          <w:rFonts w:cs="Times New Roman"/>
          <w:sz w:val="28"/>
          <w:szCs w:val="28"/>
        </w:rPr>
        <w:t>ной общеобразовательной программе; защиту от всех форм физ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ческого и психического насилия; получение дополнительных образовательных услуг; удовлетворение потребностей в эмоци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нально-личностном общении;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right="60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удовлетворение физиологической потребности /питании, сне, отдыхе/ в соответствии с возрастом и индивидуальными особенностями ра</w:t>
      </w:r>
      <w:r w:rsidRPr="005B12AE">
        <w:rPr>
          <w:rFonts w:cs="Times New Roman"/>
          <w:sz w:val="28"/>
          <w:szCs w:val="28"/>
        </w:rPr>
        <w:t>з</w:t>
      </w:r>
      <w:r w:rsidRPr="005B12AE">
        <w:rPr>
          <w:rFonts w:cs="Times New Roman"/>
          <w:sz w:val="28"/>
          <w:szCs w:val="28"/>
        </w:rPr>
        <w:t>вития; защиту их достоинства;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развитие творческих способностей и интересов;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получение помощи в коррекции имеющихся отклонений </w:t>
      </w:r>
      <w:proofErr w:type="gramStart"/>
      <w:r w:rsidRPr="005B12AE">
        <w:rPr>
          <w:rFonts w:cs="Times New Roman"/>
          <w:sz w:val="28"/>
          <w:szCs w:val="28"/>
        </w:rPr>
        <w:t>в</w:t>
      </w:r>
      <w:proofErr w:type="gramEnd"/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речевом </w:t>
      </w:r>
      <w:proofErr w:type="gramStart"/>
      <w:r w:rsidRPr="005B12AE">
        <w:rPr>
          <w:rFonts w:cs="Times New Roman"/>
          <w:sz w:val="28"/>
          <w:szCs w:val="28"/>
        </w:rPr>
        <w:t>развитии</w:t>
      </w:r>
      <w:proofErr w:type="gramEnd"/>
      <w:r w:rsidRPr="005B12AE">
        <w:rPr>
          <w:rFonts w:cs="Times New Roman"/>
          <w:sz w:val="28"/>
          <w:szCs w:val="28"/>
        </w:rPr>
        <w:t>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right="3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пользование игровым оборудованием, играми, игрушками и учебными пособиями.</w:t>
      </w:r>
    </w:p>
    <w:p w:rsidR="00CB315F" w:rsidRPr="005B12AE" w:rsidRDefault="00CB315F" w:rsidP="00CB315F">
      <w:pPr>
        <w:pStyle w:val="11"/>
        <w:numPr>
          <w:ilvl w:val="0"/>
          <w:numId w:val="7"/>
        </w:numPr>
        <w:shd w:val="clear" w:color="auto" w:fill="auto"/>
        <w:tabs>
          <w:tab w:val="left" w:pos="2437"/>
        </w:tabs>
        <w:spacing w:before="0" w:line="240" w:lineRule="auto"/>
        <w:ind w:left="6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Родители</w:t>
      </w:r>
      <w:r w:rsidRPr="005B12AE">
        <w:rPr>
          <w:rFonts w:cs="Times New Roman"/>
          <w:sz w:val="28"/>
          <w:szCs w:val="28"/>
        </w:rPr>
        <w:tab/>
        <w:t>(законные представители) имеют право: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right="3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знакомиться с уставом, лицензией и другими документами Учр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ждения, регламентирующими организацию образовательного процесса в Учре</w:t>
      </w:r>
      <w:r w:rsidRPr="005B12AE">
        <w:rPr>
          <w:rFonts w:cs="Times New Roman"/>
          <w:sz w:val="28"/>
          <w:szCs w:val="28"/>
        </w:rPr>
        <w:t>ж</w:t>
      </w:r>
      <w:r w:rsidRPr="005B12AE">
        <w:rPr>
          <w:rFonts w:cs="Times New Roman"/>
          <w:sz w:val="28"/>
          <w:szCs w:val="28"/>
        </w:rPr>
        <w:t>дении;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right="3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защищать законные права и интересы детей, от всех форм физ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ческого и психического насилия;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right="3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знакомиться с содержанием и ходом образовательного процесса в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реждении;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right="3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вносить предложения по улучшению работы с детьми в Учре</w:t>
      </w:r>
      <w:r w:rsidRPr="005B12AE">
        <w:rPr>
          <w:rFonts w:cs="Times New Roman"/>
          <w:sz w:val="28"/>
          <w:szCs w:val="28"/>
        </w:rPr>
        <w:t>ж</w:t>
      </w:r>
      <w:r w:rsidRPr="005B12AE">
        <w:rPr>
          <w:rFonts w:cs="Times New Roman"/>
          <w:sz w:val="28"/>
          <w:szCs w:val="28"/>
        </w:rPr>
        <w:t>дении, в том числе по организации платных дополнительных о</w:t>
      </w:r>
      <w:r w:rsidRPr="005B12AE">
        <w:rPr>
          <w:rFonts w:cs="Times New Roman"/>
          <w:sz w:val="28"/>
          <w:szCs w:val="28"/>
        </w:rPr>
        <w:t>б</w:t>
      </w:r>
      <w:r w:rsidRPr="005B12AE">
        <w:rPr>
          <w:rFonts w:cs="Times New Roman"/>
          <w:sz w:val="28"/>
          <w:szCs w:val="28"/>
        </w:rPr>
        <w:t>разовательных услуг;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right="3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заслушивать отчеты заведующего и воспитателей Учреждения о работе с воспитанниками;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60" w:right="300" w:firstLine="10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досрочно расторгнуть договор между Учреждением и родителями (законными представителями). 5.9.Родители (законные представители) обязаны: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00" w:right="3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соблюдать устав Учреждения, в части касающейся их прав и обязанн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стей; нести ответственность за воспитание детей;</w:t>
      </w:r>
    </w:p>
    <w:p w:rsidR="00CB315F" w:rsidRPr="005B12AE" w:rsidRDefault="00CB315F" w:rsidP="00CB315F">
      <w:pPr>
        <w:pStyle w:val="11"/>
        <w:numPr>
          <w:ilvl w:val="0"/>
          <w:numId w:val="8"/>
        </w:numPr>
        <w:shd w:val="clear" w:color="auto" w:fill="auto"/>
        <w:tabs>
          <w:tab w:val="left" w:pos="1658"/>
        </w:tabs>
        <w:spacing w:before="0" w:line="240" w:lineRule="auto"/>
        <w:ind w:left="680" w:right="600" w:hanging="6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Порядок</w:t>
      </w:r>
      <w:r w:rsidRPr="005B12AE">
        <w:rPr>
          <w:rFonts w:cs="Times New Roman"/>
          <w:sz w:val="28"/>
          <w:szCs w:val="28"/>
        </w:rPr>
        <w:tab/>
        <w:t>комплектования Учреждения работниками регламе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тируется его уставом. Для работников Учреждения работодателем является данное учреждение.</w:t>
      </w:r>
    </w:p>
    <w:p w:rsidR="00CB315F" w:rsidRPr="005B12AE" w:rsidRDefault="00CB315F" w:rsidP="00CB315F">
      <w:pPr>
        <w:pStyle w:val="11"/>
        <w:numPr>
          <w:ilvl w:val="0"/>
          <w:numId w:val="8"/>
        </w:numPr>
        <w:shd w:val="clear" w:color="auto" w:fill="auto"/>
        <w:tabs>
          <w:tab w:val="left" w:pos="660"/>
        </w:tabs>
        <w:spacing w:before="0" w:line="240" w:lineRule="auto"/>
        <w:ind w:left="680" w:right="600" w:hanging="6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На педагогическую работу принимаются лица, имеющие необх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димую профессионально-педагогическую квалификацию, соотве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ствующую требованиям тарифно-квалификационной характер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стики по должности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60" w:right="320" w:firstLine="5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и полученной специальности, </w:t>
      </w:r>
      <w:proofErr w:type="gramStart"/>
      <w:r w:rsidRPr="005B12AE">
        <w:rPr>
          <w:rFonts w:cs="Times New Roman"/>
          <w:sz w:val="28"/>
          <w:szCs w:val="28"/>
        </w:rPr>
        <w:t>подтвержденную</w:t>
      </w:r>
      <w:proofErr w:type="gramEnd"/>
      <w:r w:rsidRPr="005B12AE">
        <w:rPr>
          <w:rFonts w:cs="Times New Roman"/>
          <w:sz w:val="28"/>
          <w:szCs w:val="28"/>
        </w:rPr>
        <w:t xml:space="preserve"> документами об образов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 xml:space="preserve">нии. 5.13. Работники Учреждения имеют право </w:t>
      </w:r>
      <w:proofErr w:type="gramStart"/>
      <w:r w:rsidRPr="005B12AE">
        <w:rPr>
          <w:rFonts w:cs="Times New Roman"/>
          <w:sz w:val="28"/>
          <w:szCs w:val="28"/>
        </w:rPr>
        <w:t>на</w:t>
      </w:r>
      <w:proofErr w:type="gramEnd"/>
      <w:r w:rsidRPr="005B12AE">
        <w:rPr>
          <w:rFonts w:cs="Times New Roman"/>
          <w:sz w:val="28"/>
          <w:szCs w:val="28"/>
        </w:rPr>
        <w:t>: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50"/>
        </w:tabs>
        <w:spacing w:before="0" w:line="240" w:lineRule="auto"/>
        <w:ind w:left="1060" w:right="32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участие в управлении Учреждении в порядке, определяемом н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стоящим уставом;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55"/>
        </w:tabs>
        <w:spacing w:before="0" w:line="240" w:lineRule="auto"/>
        <w:ind w:left="1060" w:right="32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защиту профессиональной чести и достоинства; Педагогические рабо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 xml:space="preserve">ники имеют право </w:t>
      </w:r>
      <w:proofErr w:type="gramStart"/>
      <w:r w:rsidRPr="005B12AE">
        <w:rPr>
          <w:rFonts w:cs="Times New Roman"/>
          <w:sz w:val="28"/>
          <w:szCs w:val="28"/>
        </w:rPr>
        <w:t>на</w:t>
      </w:r>
      <w:proofErr w:type="gramEnd"/>
      <w:r w:rsidRPr="005B12AE">
        <w:rPr>
          <w:rFonts w:cs="Times New Roman"/>
          <w:sz w:val="28"/>
          <w:szCs w:val="28"/>
        </w:rPr>
        <w:t>: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060" w:right="3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распространение своего опыта, получившего научное обоснование, ср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ди педагогических работников;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060" w:right="3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самостоятельный выбор и использование методики обучения и воспитания, учебных пособий и материалов в соответствии с образовательной программой, утвержденной государственными органами управления образованием, методов оценки знаний восп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танников; повышение квалификации. В этих целях администр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ция создает условия, необходимые для успешного обучения работников учреждениях высшего професси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нального образования, а также в учреждениях системы переподготовки и повышения квалификации; аттестацию на добровольной основе на соответс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вующую квалификационную категорию и получение ее в случае успешного прохождения аттестации; сокращенную рабочую н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делю, на удлиненный оплачиваемый отпуск,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281"/>
        </w:tabs>
        <w:spacing w:before="0" w:line="240" w:lineRule="auto"/>
        <w:ind w:left="1060" w:right="3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на получение пенсии за выслугу лет, социальные гарантии и льготы в порядке, установленном законодательством Российской Федерации, а также на дополнительные льготы, предоставляемые в Кемеровской о</w:t>
      </w:r>
      <w:r w:rsidRPr="005B12AE">
        <w:rPr>
          <w:rFonts w:cs="Times New Roman"/>
          <w:sz w:val="28"/>
          <w:szCs w:val="28"/>
        </w:rPr>
        <w:t>б</w:t>
      </w:r>
      <w:r w:rsidRPr="005B12AE">
        <w:rPr>
          <w:rFonts w:cs="Times New Roman"/>
          <w:sz w:val="28"/>
          <w:szCs w:val="28"/>
        </w:rPr>
        <w:t>ласти педагогическим работникам;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281"/>
        </w:tabs>
        <w:spacing w:before="0" w:line="240" w:lineRule="auto"/>
        <w:ind w:left="1060" w:right="3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длительный (до 1 года) отпуск не реже чем через каждые 10 лет непрерывной педагогической работы. Порядок и условия предо</w:t>
      </w:r>
      <w:r w:rsidRPr="005B12AE">
        <w:rPr>
          <w:rFonts w:cs="Times New Roman"/>
          <w:sz w:val="28"/>
          <w:szCs w:val="28"/>
        </w:rPr>
        <w:t>с</w:t>
      </w:r>
      <w:r w:rsidRPr="005B12AE">
        <w:rPr>
          <w:rFonts w:cs="Times New Roman"/>
          <w:sz w:val="28"/>
          <w:szCs w:val="28"/>
        </w:rPr>
        <w:t>тавления отпуска определяются Учредителем и (или) уставом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реждения.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700" w:right="1100" w:hanging="5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5.14. Работники Учреждения должны соответствовать требованиям квалификационных характеристик Работники Учреждения обязаны с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блюдать: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50"/>
        </w:tabs>
        <w:spacing w:before="0" w:line="240" w:lineRule="auto"/>
        <w:ind w:left="106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устав Учреждения;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55"/>
        </w:tabs>
        <w:spacing w:before="0" w:line="240" w:lineRule="auto"/>
        <w:ind w:left="106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правила внутреннего трудового распорядка;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55"/>
        </w:tabs>
        <w:spacing w:before="0" w:line="240" w:lineRule="auto"/>
        <w:ind w:left="106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трудовой договор;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983"/>
        </w:tabs>
        <w:spacing w:before="0" w:line="240" w:lineRule="auto"/>
        <w:ind w:left="106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локальные акты Учреждения;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368"/>
        </w:tabs>
        <w:spacing w:before="0" w:line="240" w:lineRule="auto"/>
        <w:ind w:left="160" w:firstLine="9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должностную инструкцию;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266"/>
        </w:tabs>
        <w:spacing w:before="0" w:line="240" w:lineRule="auto"/>
        <w:ind w:left="700" w:right="320" w:firstLine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правила по технике безопасности и пожарной безопасности; Педагог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ческие работники обязаны: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353"/>
        </w:tabs>
        <w:spacing w:before="0" w:line="240" w:lineRule="auto"/>
        <w:ind w:left="1060" w:right="320" w:firstLine="0"/>
        <w:jc w:val="left"/>
        <w:rPr>
          <w:rFonts w:cs="Times New Roman"/>
          <w:sz w:val="28"/>
          <w:szCs w:val="28"/>
        </w:rPr>
      </w:pPr>
      <w:proofErr w:type="spellStart"/>
      <w:r w:rsidRPr="005B12AE">
        <w:rPr>
          <w:rFonts w:cs="Times New Roman"/>
          <w:sz w:val="28"/>
          <w:szCs w:val="28"/>
        </w:rPr>
        <w:t>аттестовываться</w:t>
      </w:r>
      <w:proofErr w:type="spellEnd"/>
      <w:r w:rsidRPr="005B12AE">
        <w:rPr>
          <w:rFonts w:cs="Times New Roman"/>
          <w:sz w:val="28"/>
          <w:szCs w:val="28"/>
        </w:rPr>
        <w:t xml:space="preserve"> на соответствия педагогических работников занимаемым должностям, на основе оценки их профессиональной деятельности; постоянно повышать свою педагогическую квал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фикацию;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60" w:firstLine="9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охранять жизнь и здоровье детей;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60" w:right="320" w:firstLine="9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защищать ребенка от всех форм физического и психического н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силия; 5.16. Дисциплинарное расследование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60" w:firstLine="9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нарушений </w:t>
      </w:r>
      <w:proofErr w:type="gramStart"/>
      <w:r w:rsidRPr="005B12AE">
        <w:rPr>
          <w:rFonts w:cs="Times New Roman"/>
          <w:sz w:val="28"/>
          <w:szCs w:val="28"/>
        </w:rPr>
        <w:t>педагогическим</w:t>
      </w:r>
      <w:proofErr w:type="gramEnd"/>
      <w:r w:rsidRPr="005B12AE">
        <w:rPr>
          <w:rFonts w:cs="Times New Roman"/>
          <w:sz w:val="28"/>
          <w:szCs w:val="28"/>
        </w:rPr>
        <w:t xml:space="preserve"> работников Учреждения норм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680" w:right="3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профессионального поведения и (или) устава Учреждения может быть пр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ведено только по поступившей на него жалобе, поданной в письменной форме. Копия жалобы должна быть передана данному педагогическому р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ботнику. Ход дисциплинарного расследования и принятые по его результатам решения могут быть преданы гласности только с согласия заинтерес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ванного педагогического работника Учреждения, за исключением случаев, ведущих к запрещению зан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маться педагогической деятельностью или при необходимости защ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ты интересов воспитанников.</w:t>
      </w:r>
    </w:p>
    <w:p w:rsidR="00CB315F" w:rsidRPr="005B12AE" w:rsidRDefault="00CB315F" w:rsidP="00CB315F">
      <w:pPr>
        <w:pStyle w:val="11"/>
        <w:numPr>
          <w:ilvl w:val="0"/>
          <w:numId w:val="10"/>
        </w:numPr>
        <w:shd w:val="clear" w:color="auto" w:fill="auto"/>
        <w:tabs>
          <w:tab w:val="left" w:pos="615"/>
        </w:tabs>
        <w:spacing w:before="0" w:line="240" w:lineRule="auto"/>
        <w:ind w:left="680" w:right="1120" w:hanging="6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Трудовые отношения работника и Учреждения регулируются трудовым договором. Условия трудового договора не могут противоречить Трудовому кодексу РФ.</w:t>
      </w:r>
    </w:p>
    <w:p w:rsidR="00CB315F" w:rsidRPr="005B12AE" w:rsidRDefault="00CB315F" w:rsidP="00CB315F">
      <w:pPr>
        <w:pStyle w:val="11"/>
        <w:numPr>
          <w:ilvl w:val="0"/>
          <w:numId w:val="10"/>
        </w:numPr>
        <w:shd w:val="clear" w:color="auto" w:fill="auto"/>
        <w:tabs>
          <w:tab w:val="left" w:pos="615"/>
        </w:tabs>
        <w:spacing w:before="0" w:line="240" w:lineRule="auto"/>
        <w:ind w:left="680" w:right="1120" w:hanging="6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Помимо оснований прекращения трудового договора по ин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циативе работника, предусмотренных Трудовым кодексом РФ, основаниями для увольнения педагогического работника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реждения по инициативе администрации Учреждения до истечения срока действия тр</w:t>
      </w:r>
      <w:r w:rsidRPr="005B12AE">
        <w:rPr>
          <w:rFonts w:cs="Times New Roman"/>
          <w:sz w:val="28"/>
          <w:szCs w:val="28"/>
        </w:rPr>
        <w:t>у</w:t>
      </w:r>
      <w:r w:rsidRPr="005B12AE">
        <w:rPr>
          <w:rFonts w:cs="Times New Roman"/>
          <w:sz w:val="28"/>
          <w:szCs w:val="28"/>
        </w:rPr>
        <w:t>дового договора являются: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415"/>
        </w:tabs>
        <w:spacing w:before="0" w:line="240" w:lineRule="auto"/>
        <w:ind w:left="1400" w:hanging="3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повторное в течение года грубое нарушение устава Учреждения;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348"/>
        </w:tabs>
        <w:spacing w:before="0" w:after="270" w:line="240" w:lineRule="auto"/>
        <w:ind w:left="1400" w:right="340" w:hanging="3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воспитанника. Увольнение по настоящим основаниям может осущест</w:t>
      </w:r>
      <w:r w:rsidRPr="005B12AE">
        <w:rPr>
          <w:rFonts w:cs="Times New Roman"/>
          <w:sz w:val="28"/>
          <w:szCs w:val="28"/>
        </w:rPr>
        <w:t>в</w:t>
      </w:r>
      <w:r w:rsidRPr="005B12AE">
        <w:rPr>
          <w:rFonts w:cs="Times New Roman"/>
          <w:sz w:val="28"/>
          <w:szCs w:val="28"/>
        </w:rPr>
        <w:t>ляться администрацией Учреждения без согласия профсоюза.</w:t>
      </w:r>
    </w:p>
    <w:p w:rsidR="00CB315F" w:rsidRPr="005B12AE" w:rsidRDefault="00CB315F" w:rsidP="00CB315F">
      <w:pPr>
        <w:pStyle w:val="23"/>
        <w:keepNext/>
        <w:keepLines/>
        <w:shd w:val="clear" w:color="auto" w:fill="auto"/>
        <w:spacing w:before="0" w:after="262" w:line="240" w:lineRule="auto"/>
        <w:ind w:left="2180"/>
        <w:rPr>
          <w:rFonts w:cs="Times New Roman"/>
          <w:b/>
          <w:sz w:val="28"/>
          <w:szCs w:val="28"/>
        </w:rPr>
      </w:pPr>
      <w:bookmarkStart w:id="5" w:name="bookmark5"/>
      <w:r w:rsidRPr="005B12AE">
        <w:rPr>
          <w:rFonts w:cs="Times New Roman"/>
          <w:b/>
          <w:sz w:val="28"/>
          <w:szCs w:val="28"/>
        </w:rPr>
        <w:t>6. Управление Учреждением</w:t>
      </w:r>
      <w:bookmarkEnd w:id="5"/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2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6.1. Управление Учреждением осуществляется в соответствии </w:t>
      </w:r>
      <w:proofErr w:type="gramStart"/>
      <w:r w:rsidRPr="005B12AE">
        <w:rPr>
          <w:rFonts w:cs="Times New Roman"/>
          <w:sz w:val="28"/>
          <w:szCs w:val="28"/>
        </w:rPr>
        <w:t>с</w:t>
      </w:r>
      <w:proofErr w:type="gramEnd"/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680" w:right="3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законодательством Российской Федерации, Кемеровской области и настоящим уставом.</w:t>
      </w:r>
    </w:p>
    <w:p w:rsidR="00CB315F" w:rsidRPr="005B12AE" w:rsidRDefault="00CB315F" w:rsidP="00CB315F">
      <w:pPr>
        <w:pStyle w:val="11"/>
        <w:numPr>
          <w:ilvl w:val="0"/>
          <w:numId w:val="11"/>
        </w:numPr>
        <w:shd w:val="clear" w:color="auto" w:fill="auto"/>
        <w:tabs>
          <w:tab w:val="left" w:pos="553"/>
        </w:tabs>
        <w:spacing w:before="0" w:line="240" w:lineRule="auto"/>
        <w:ind w:left="680" w:hanging="6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К исключительной компетенции Учредителя относятся: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973"/>
        </w:tabs>
        <w:spacing w:before="0" w:line="240" w:lineRule="auto"/>
        <w:ind w:left="106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определение цели и предмета деятельности Учреждения;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963"/>
        </w:tabs>
        <w:spacing w:before="0" w:line="240" w:lineRule="auto"/>
        <w:ind w:left="106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утверждение устава Учреждения, внесенных в него изменений и д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полнений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968"/>
        </w:tabs>
        <w:spacing w:before="0" w:line="240" w:lineRule="auto"/>
        <w:ind w:left="106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 установленном законодательством РФ порядке;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963"/>
        </w:tabs>
        <w:spacing w:before="0" w:line="240" w:lineRule="auto"/>
        <w:ind w:left="680" w:right="3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решение вопросов реорганизации, ликвидации Учреждения, изм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нение типа Учреждения;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906"/>
        </w:tabs>
        <w:spacing w:before="0" w:line="240" w:lineRule="auto"/>
        <w:ind w:left="680" w:right="3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обеспечение содержания здания и сооружений, обустройство </w:t>
      </w:r>
      <w:proofErr w:type="spellStart"/>
      <w:r w:rsidRPr="005B12AE">
        <w:rPr>
          <w:rFonts w:cs="Times New Roman"/>
          <w:sz w:val="28"/>
          <w:szCs w:val="28"/>
        </w:rPr>
        <w:t>пр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легаемой</w:t>
      </w:r>
      <w:proofErr w:type="spellEnd"/>
      <w:r w:rsidRPr="005B12AE">
        <w:rPr>
          <w:rFonts w:cs="Times New Roman"/>
          <w:sz w:val="28"/>
          <w:szCs w:val="28"/>
        </w:rPr>
        <w:t xml:space="preserve"> территории;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906"/>
        </w:tabs>
        <w:spacing w:before="0" w:line="240" w:lineRule="auto"/>
        <w:ind w:left="1060" w:right="34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осуществление регулирования цен и тарифов на оказываемые у</w:t>
      </w:r>
      <w:r w:rsidRPr="005B12AE">
        <w:rPr>
          <w:rFonts w:cs="Times New Roman"/>
          <w:sz w:val="28"/>
          <w:szCs w:val="28"/>
        </w:rPr>
        <w:t>с</w:t>
      </w:r>
      <w:r w:rsidRPr="005B12AE">
        <w:rPr>
          <w:rFonts w:cs="Times New Roman"/>
          <w:sz w:val="28"/>
          <w:szCs w:val="28"/>
        </w:rPr>
        <w:t>луги;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973"/>
        </w:tabs>
        <w:spacing w:before="0" w:line="240" w:lineRule="auto"/>
        <w:ind w:left="1060" w:right="34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осуществление контроля за сохранностью и использованием им</w:t>
      </w:r>
      <w:r w:rsidRPr="005B12AE">
        <w:rPr>
          <w:rFonts w:cs="Times New Roman"/>
          <w:sz w:val="28"/>
          <w:szCs w:val="28"/>
        </w:rPr>
        <w:t>у</w:t>
      </w:r>
      <w:r w:rsidRPr="005B12AE">
        <w:rPr>
          <w:rFonts w:cs="Times New Roman"/>
          <w:sz w:val="28"/>
          <w:szCs w:val="28"/>
        </w:rPr>
        <w:t xml:space="preserve">щественных и иных объектов основных средств, </w:t>
      </w:r>
      <w:proofErr w:type="gramStart"/>
      <w:r w:rsidRPr="005B12AE">
        <w:rPr>
          <w:rFonts w:cs="Times New Roman"/>
          <w:sz w:val="28"/>
          <w:szCs w:val="28"/>
        </w:rPr>
        <w:t>в</w:t>
      </w:r>
      <w:proofErr w:type="gramEnd"/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906"/>
        </w:tabs>
        <w:spacing w:before="0" w:line="240" w:lineRule="auto"/>
        <w:ind w:left="1060" w:right="340" w:hanging="380"/>
        <w:jc w:val="left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соответствии</w:t>
      </w:r>
      <w:proofErr w:type="gramEnd"/>
      <w:r w:rsidRPr="005B12AE">
        <w:rPr>
          <w:rFonts w:cs="Times New Roman"/>
          <w:sz w:val="28"/>
          <w:szCs w:val="28"/>
        </w:rPr>
        <w:t xml:space="preserve"> с уставными целями и предметом деятельности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реждения;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06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-проверка по всем аспектам деятельности Учреждения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834"/>
        </w:tabs>
        <w:spacing w:before="0" w:line="240" w:lineRule="auto"/>
        <w:ind w:left="106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закрепление за Учреждением конкретной территории.</w:t>
      </w:r>
    </w:p>
    <w:p w:rsidR="00CB315F" w:rsidRPr="005B12AE" w:rsidRDefault="00CB315F" w:rsidP="00CB315F">
      <w:pPr>
        <w:pStyle w:val="11"/>
        <w:numPr>
          <w:ilvl w:val="0"/>
          <w:numId w:val="11"/>
        </w:numPr>
        <w:shd w:val="clear" w:color="auto" w:fill="auto"/>
        <w:tabs>
          <w:tab w:val="left" w:pos="486"/>
        </w:tabs>
        <w:spacing w:before="0" w:line="240" w:lineRule="auto"/>
        <w:ind w:left="680" w:hanging="6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К компетенции органа Управления образованием относятся: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06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- организация предоставление </w:t>
      </w:r>
      <w:proofErr w:type="gramStart"/>
      <w:r w:rsidRPr="005B12AE">
        <w:rPr>
          <w:rFonts w:cs="Times New Roman"/>
          <w:sz w:val="28"/>
          <w:szCs w:val="28"/>
        </w:rPr>
        <w:t>общедоступного</w:t>
      </w:r>
      <w:proofErr w:type="gramEnd"/>
      <w:r w:rsidRPr="005B12AE">
        <w:rPr>
          <w:rFonts w:cs="Times New Roman"/>
          <w:sz w:val="28"/>
          <w:szCs w:val="28"/>
        </w:rPr>
        <w:t xml:space="preserve"> бесплатного дошкол</w:t>
      </w:r>
      <w:r w:rsidRPr="005B12AE">
        <w:rPr>
          <w:rFonts w:cs="Times New Roman"/>
          <w:sz w:val="28"/>
          <w:szCs w:val="28"/>
        </w:rPr>
        <w:t>ь</w:t>
      </w:r>
      <w:r w:rsidRPr="005B12AE">
        <w:rPr>
          <w:rFonts w:cs="Times New Roman"/>
          <w:sz w:val="28"/>
          <w:szCs w:val="28"/>
        </w:rPr>
        <w:t>ного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84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образования;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18"/>
        </w:tabs>
        <w:spacing w:before="0" w:line="240" w:lineRule="auto"/>
        <w:ind w:left="460" w:right="36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организация семейных групп, являющихся структурными подразд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лениями муниципальных бюджетных дошкольных образовательных учреждений г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рода;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18"/>
        </w:tabs>
        <w:spacing w:before="0" w:line="240" w:lineRule="auto"/>
        <w:ind w:left="460" w:right="36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оказание содействия Учреждению в подготовке к процедуре лицензиров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ния в соответствии с действующим законодательством;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81"/>
        </w:tabs>
        <w:spacing w:before="0" w:line="240" w:lineRule="auto"/>
        <w:ind w:left="840" w:hanging="380"/>
        <w:jc w:val="left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контроль за</w:t>
      </w:r>
      <w:proofErr w:type="gramEnd"/>
      <w:r w:rsidRPr="005B12AE">
        <w:rPr>
          <w:rFonts w:cs="Times New Roman"/>
          <w:sz w:val="28"/>
          <w:szCs w:val="28"/>
        </w:rPr>
        <w:t xml:space="preserve"> соблюдением федерального и регионального законодател</w:t>
      </w:r>
      <w:r w:rsidRPr="005B12AE">
        <w:rPr>
          <w:rFonts w:cs="Times New Roman"/>
          <w:sz w:val="28"/>
          <w:szCs w:val="28"/>
        </w:rPr>
        <w:t>ь</w:t>
      </w:r>
      <w:r w:rsidRPr="005B12AE">
        <w:rPr>
          <w:rFonts w:cs="Times New Roman"/>
          <w:sz w:val="28"/>
          <w:szCs w:val="28"/>
        </w:rPr>
        <w:t>ства,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460" w:right="36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осуществление планирования, организации и </w:t>
      </w:r>
      <w:proofErr w:type="gramStart"/>
      <w:r w:rsidRPr="005B12AE">
        <w:rPr>
          <w:rFonts w:cs="Times New Roman"/>
          <w:sz w:val="28"/>
          <w:szCs w:val="28"/>
        </w:rPr>
        <w:t>контроля за</w:t>
      </w:r>
      <w:proofErr w:type="gramEnd"/>
      <w:r w:rsidRPr="005B12AE">
        <w:rPr>
          <w:rFonts w:cs="Times New Roman"/>
          <w:sz w:val="28"/>
          <w:szCs w:val="28"/>
        </w:rPr>
        <w:t xml:space="preserve"> реализац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ей мероприятий по сохранению и укреплению здоровья детей, их г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гиеническому воспитанию и обучению в Учреждении;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748"/>
        </w:tabs>
        <w:spacing w:before="0" w:line="240" w:lineRule="auto"/>
        <w:ind w:left="84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проведение в Учреждении инспекторской и контрольно-ревизионной работы;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753"/>
        </w:tabs>
        <w:spacing w:before="0" w:line="240" w:lineRule="auto"/>
        <w:ind w:left="84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согласование годовых календарных учебных планов, устава Учрежд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ния;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748"/>
        </w:tabs>
        <w:spacing w:before="0" w:line="240" w:lineRule="auto"/>
        <w:ind w:left="460" w:right="360" w:firstLine="0"/>
        <w:jc w:val="left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контроль за</w:t>
      </w:r>
      <w:proofErr w:type="gramEnd"/>
      <w:r w:rsidRPr="005B12AE">
        <w:rPr>
          <w:rFonts w:cs="Times New Roman"/>
          <w:sz w:val="28"/>
          <w:szCs w:val="28"/>
        </w:rPr>
        <w:t xml:space="preserve"> организацией питания и медицинским обслуживанием в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реждении, в целях охраны и укрепления здоровья воспитанников;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460" w:right="36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организация и проведение дисциплинарных расследований наруш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ний педагогическим работником образовательного учреждения норм профессионального поведения и (или) устава данного образовательн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го учреждения в соответствии с действующим законодательством;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81"/>
        </w:tabs>
        <w:spacing w:before="0" w:line="240" w:lineRule="auto"/>
        <w:ind w:left="460" w:right="36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назначение и увольнение руководителя Учреждения, применение дисци</w:t>
      </w:r>
      <w:r w:rsidRPr="005B12AE">
        <w:rPr>
          <w:rFonts w:cs="Times New Roman"/>
          <w:sz w:val="28"/>
          <w:szCs w:val="28"/>
        </w:rPr>
        <w:t>п</w:t>
      </w:r>
      <w:r w:rsidRPr="005B12AE">
        <w:rPr>
          <w:rFonts w:cs="Times New Roman"/>
          <w:sz w:val="28"/>
          <w:szCs w:val="28"/>
        </w:rPr>
        <w:t>линарных взысканий и поощрений;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84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формирование и утверждение муниципальных заданий Учреждения;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460" w:right="36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осуществление и планирование соответствующих расходов бюдж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та, составление обоснования ассигнований;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460"/>
        </w:tabs>
        <w:spacing w:before="0" w:line="240" w:lineRule="auto"/>
        <w:ind w:left="460" w:right="106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организация и осуществление финансового контроля в пределах своей компетенции;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460"/>
        </w:tabs>
        <w:spacing w:before="0" w:line="240" w:lineRule="auto"/>
        <w:ind w:left="46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осуществление полномочий по размещению заказов на поставки товаров,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455"/>
        </w:tabs>
        <w:spacing w:before="0" w:line="240" w:lineRule="auto"/>
        <w:ind w:left="46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выполнение работ, оказание услуг для муниципальных нужд;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460" w:right="360" w:firstLine="0"/>
        <w:jc w:val="left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контроль за</w:t>
      </w:r>
      <w:proofErr w:type="gramEnd"/>
      <w:r w:rsidRPr="005B12AE">
        <w:rPr>
          <w:rFonts w:cs="Times New Roman"/>
          <w:sz w:val="28"/>
          <w:szCs w:val="28"/>
        </w:rPr>
        <w:t xml:space="preserve"> выполнением Учреждением задач в области гражданской обор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ны и чрезвычайных ситуаций;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460" w:right="36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осуществление </w:t>
      </w:r>
      <w:proofErr w:type="gramStart"/>
      <w:r w:rsidRPr="005B12AE">
        <w:rPr>
          <w:rFonts w:cs="Times New Roman"/>
          <w:sz w:val="28"/>
          <w:szCs w:val="28"/>
        </w:rPr>
        <w:t>контроля за</w:t>
      </w:r>
      <w:proofErr w:type="gramEnd"/>
      <w:r w:rsidRPr="005B12AE">
        <w:rPr>
          <w:rFonts w:cs="Times New Roman"/>
          <w:sz w:val="28"/>
          <w:szCs w:val="28"/>
        </w:rPr>
        <w:t xml:space="preserve"> расследованием несчастных случаев, пр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ходящих в Учреждении;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460" w:right="36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учет детей, проживающих на территории микрорайона; и другие вопросы деятельности Учреждения, отнесенные Учредителем к полномочиям Упра</w:t>
      </w:r>
      <w:r w:rsidRPr="005B12AE">
        <w:rPr>
          <w:rFonts w:cs="Times New Roman"/>
          <w:sz w:val="28"/>
          <w:szCs w:val="28"/>
        </w:rPr>
        <w:t>в</w:t>
      </w:r>
      <w:r w:rsidRPr="005B12AE">
        <w:rPr>
          <w:rFonts w:cs="Times New Roman"/>
          <w:sz w:val="28"/>
          <w:szCs w:val="28"/>
        </w:rPr>
        <w:t>ления.</w:t>
      </w:r>
    </w:p>
    <w:p w:rsidR="00CB315F" w:rsidRPr="005B12AE" w:rsidRDefault="00CB315F" w:rsidP="00CB315F">
      <w:pPr>
        <w:pStyle w:val="11"/>
        <w:numPr>
          <w:ilvl w:val="0"/>
          <w:numId w:val="11"/>
        </w:numPr>
        <w:shd w:val="clear" w:color="auto" w:fill="auto"/>
        <w:tabs>
          <w:tab w:val="left" w:pos="570"/>
        </w:tabs>
        <w:spacing w:before="0" w:line="240" w:lineRule="auto"/>
        <w:ind w:left="460" w:right="106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самостоятельно в осуществлении образовательн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го процесса, подборе и расстановке кадров, научной, финанс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вой; хозяйственной и иной деятельности в пределах, устано</w:t>
      </w:r>
      <w:r w:rsidRPr="005B12AE">
        <w:rPr>
          <w:rFonts w:cs="Times New Roman"/>
          <w:sz w:val="28"/>
          <w:szCs w:val="28"/>
        </w:rPr>
        <w:t>в</w:t>
      </w:r>
      <w:r w:rsidRPr="005B12AE">
        <w:rPr>
          <w:rFonts w:cs="Times New Roman"/>
          <w:sz w:val="28"/>
          <w:szCs w:val="28"/>
        </w:rPr>
        <w:t>ленных законодательством Российской Федерации, Типовым положением о дошкольном образовательном учреждении и у</w:t>
      </w:r>
      <w:r w:rsidRPr="005B12AE">
        <w:rPr>
          <w:rFonts w:cs="Times New Roman"/>
          <w:sz w:val="28"/>
          <w:szCs w:val="28"/>
        </w:rPr>
        <w:t>с</w:t>
      </w:r>
      <w:r w:rsidRPr="005B12AE">
        <w:rPr>
          <w:rFonts w:cs="Times New Roman"/>
          <w:sz w:val="28"/>
          <w:szCs w:val="28"/>
        </w:rPr>
        <w:t>тавом.</w:t>
      </w:r>
    </w:p>
    <w:p w:rsidR="00CB315F" w:rsidRPr="005B12AE" w:rsidRDefault="00CB315F" w:rsidP="00CB315F">
      <w:pPr>
        <w:pStyle w:val="11"/>
        <w:numPr>
          <w:ilvl w:val="0"/>
          <w:numId w:val="11"/>
        </w:numPr>
        <w:shd w:val="clear" w:color="auto" w:fill="auto"/>
        <w:tabs>
          <w:tab w:val="left" w:pos="638"/>
        </w:tabs>
        <w:spacing w:before="0" w:line="240" w:lineRule="auto"/>
        <w:ind w:left="46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К компетенции Учреждения относятся: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748"/>
          <w:tab w:val="left" w:pos="7708"/>
        </w:tabs>
        <w:spacing w:before="0" w:line="240" w:lineRule="auto"/>
        <w:ind w:left="840" w:right="36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материально - техническое обеспечение и</w:t>
      </w:r>
      <w:r w:rsidRPr="005B12AE">
        <w:rPr>
          <w:rFonts w:cs="Times New Roman"/>
          <w:sz w:val="28"/>
          <w:szCs w:val="28"/>
        </w:rPr>
        <w:tab/>
        <w:t>оснащ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ние образовательного процесса, оборудование помещений в соо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ветствии с государственными и местными нормами и требовани</w:t>
      </w:r>
      <w:r w:rsidRPr="005B12AE">
        <w:rPr>
          <w:rFonts w:cs="Times New Roman"/>
          <w:sz w:val="28"/>
          <w:szCs w:val="28"/>
        </w:rPr>
        <w:t>я</w:t>
      </w:r>
      <w:r w:rsidRPr="005B12AE">
        <w:rPr>
          <w:rFonts w:cs="Times New Roman"/>
          <w:sz w:val="28"/>
          <w:szCs w:val="28"/>
        </w:rPr>
        <w:t>ми, осуществляемыми в пределах выделенных Учредителем ф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нансовых средств;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753"/>
        </w:tabs>
        <w:spacing w:before="0" w:line="240" w:lineRule="auto"/>
        <w:ind w:left="840" w:right="360" w:hanging="3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привлечение для осуществления деятельности, предусмотренной уставом образовательного Учреждения, </w:t>
      </w:r>
      <w:proofErr w:type="gramStart"/>
      <w:r w:rsidRPr="005B12AE">
        <w:rPr>
          <w:rFonts w:cs="Times New Roman"/>
          <w:sz w:val="28"/>
          <w:szCs w:val="28"/>
        </w:rPr>
        <w:t>дополнительных</w:t>
      </w:r>
      <w:proofErr w:type="gramEnd"/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80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источников финансовых и материальных средств;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spacing w:before="0" w:line="240" w:lineRule="auto"/>
        <w:ind w:left="800" w:right="136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предоставление Учредителю и общественности ежего</w:t>
      </w:r>
      <w:r w:rsidRPr="005B12AE">
        <w:rPr>
          <w:rFonts w:cs="Times New Roman"/>
          <w:sz w:val="28"/>
          <w:szCs w:val="28"/>
        </w:rPr>
        <w:t>д</w:t>
      </w:r>
      <w:r w:rsidRPr="005B12AE">
        <w:rPr>
          <w:rFonts w:cs="Times New Roman"/>
          <w:sz w:val="28"/>
          <w:szCs w:val="28"/>
        </w:rPr>
        <w:t>ного отчета о поступлении и расходовании финансовых и материальных средств;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spacing w:before="0" w:line="240" w:lineRule="auto"/>
        <w:ind w:left="800" w:right="136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подбор, прием на работу и расстановка кадров, ответс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венность за уровень их квалификации;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spacing w:before="0" w:line="240" w:lineRule="auto"/>
        <w:ind w:left="800" w:right="136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использование и совершенствование методик образов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тельного процесса и образовательных технологий;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83"/>
        </w:tabs>
        <w:spacing w:before="0" w:line="240" w:lineRule="auto"/>
        <w:ind w:left="800" w:right="136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разработка и утверждение рабочих и учебных программ, уче</w:t>
      </w:r>
      <w:r w:rsidRPr="005B12AE">
        <w:rPr>
          <w:rFonts w:cs="Times New Roman"/>
          <w:sz w:val="28"/>
          <w:szCs w:val="28"/>
        </w:rPr>
        <w:t>б</w:t>
      </w:r>
      <w:r w:rsidRPr="005B12AE">
        <w:rPr>
          <w:rFonts w:cs="Times New Roman"/>
          <w:sz w:val="28"/>
          <w:szCs w:val="28"/>
        </w:rPr>
        <w:t>ных планов;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83"/>
        </w:tabs>
        <w:spacing w:before="0" w:line="240" w:lineRule="auto"/>
        <w:ind w:left="800" w:right="136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установление структуры управления деятельностью Учреждением, штатного расписания, распределение должностных обяза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ностей;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83"/>
        </w:tabs>
        <w:spacing w:before="0" w:line="240" w:lineRule="auto"/>
        <w:ind w:left="800" w:right="9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установление заработной платы работников Учреждения их премирования на основе действующих правовых актов, регулирующих систему оплаты труда муниципальных образов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тельных учреждений;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83"/>
        </w:tabs>
        <w:spacing w:before="0" w:line="240" w:lineRule="auto"/>
        <w:ind w:left="800" w:right="19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разработка и принятие устава коллективом Учре</w:t>
      </w:r>
      <w:r w:rsidRPr="005B12AE">
        <w:rPr>
          <w:rFonts w:cs="Times New Roman"/>
          <w:sz w:val="28"/>
          <w:szCs w:val="28"/>
        </w:rPr>
        <w:t>ж</w:t>
      </w:r>
      <w:r w:rsidRPr="005B12AE">
        <w:rPr>
          <w:rFonts w:cs="Times New Roman"/>
          <w:sz w:val="28"/>
          <w:szCs w:val="28"/>
        </w:rPr>
        <w:t>дения для внесения его на утверждение;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spacing w:before="0" w:line="240" w:lineRule="auto"/>
        <w:ind w:left="800" w:right="9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разработка и принятие правил внутреннего распорядка Учрежд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ния, иных локальных актов;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93"/>
        </w:tabs>
        <w:spacing w:before="0" w:line="240" w:lineRule="auto"/>
        <w:ind w:left="800" w:right="136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самостоятельное осуществление образовательного пр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цесса в соответствии с уставом Учреждения, лицензией;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26"/>
        </w:tabs>
        <w:spacing w:before="0" w:line="240" w:lineRule="auto"/>
        <w:ind w:left="800" w:right="9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осуществление текущего контроля промежуточной диагн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стики детей Учреждения в соответствии со своим уставом и требованиями З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кона РФ «Об образовании»;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26"/>
        </w:tabs>
        <w:spacing w:before="0" w:line="240" w:lineRule="auto"/>
        <w:ind w:left="800" w:right="9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создание в Учреждении необходимых условий для организ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ции питания и медицинского обслуживания, контроля их раб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ты в целях охраны и укрепления здоровья воспитанников и работников Учрежд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ния;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93"/>
        </w:tabs>
        <w:spacing w:before="0" w:line="240" w:lineRule="auto"/>
        <w:ind w:left="800" w:right="136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содействие деятельности педагогических организаций (объед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нений) и методических объединений;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21"/>
        </w:tabs>
        <w:spacing w:before="0" w:line="240" w:lineRule="auto"/>
        <w:ind w:left="800" w:right="136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выбор учебных программ </w:t>
      </w:r>
      <w:proofErr w:type="gramStart"/>
      <w:r w:rsidRPr="005B12AE">
        <w:rPr>
          <w:rFonts w:cs="Times New Roman"/>
          <w:sz w:val="28"/>
          <w:szCs w:val="28"/>
        </w:rPr>
        <w:t>из</w:t>
      </w:r>
      <w:proofErr w:type="gramEnd"/>
      <w:r w:rsidRPr="005B12AE">
        <w:rPr>
          <w:rFonts w:cs="Times New Roman"/>
          <w:sz w:val="28"/>
          <w:szCs w:val="28"/>
        </w:rPr>
        <w:t xml:space="preserve"> утвержденных федеральным перечнем, рекомендованных (допущенных) к использованию в обр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зовательном процессе.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93"/>
        </w:tabs>
        <w:spacing w:before="0" w:line="240" w:lineRule="auto"/>
        <w:ind w:left="800" w:right="9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предоставление Учредителю и общественности отчета о результатах самооценки деятельности образовательного Учреждения (</w:t>
      </w:r>
      <w:proofErr w:type="spellStart"/>
      <w:r w:rsidRPr="005B12AE">
        <w:rPr>
          <w:rFonts w:cs="Times New Roman"/>
          <w:sz w:val="28"/>
          <w:szCs w:val="28"/>
        </w:rPr>
        <w:t>самоо</w:t>
      </w:r>
      <w:r w:rsidRPr="005B12AE">
        <w:rPr>
          <w:rFonts w:cs="Times New Roman"/>
          <w:sz w:val="28"/>
          <w:szCs w:val="28"/>
        </w:rPr>
        <w:t>б</w:t>
      </w:r>
      <w:r w:rsidRPr="005B12AE">
        <w:rPr>
          <w:rFonts w:cs="Times New Roman"/>
          <w:sz w:val="28"/>
          <w:szCs w:val="28"/>
        </w:rPr>
        <w:t>следования</w:t>
      </w:r>
      <w:proofErr w:type="spellEnd"/>
      <w:r w:rsidRPr="005B12AE">
        <w:rPr>
          <w:rFonts w:cs="Times New Roman"/>
          <w:sz w:val="28"/>
          <w:szCs w:val="28"/>
        </w:rPr>
        <w:t>);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833"/>
        </w:tabs>
        <w:spacing w:before="0" w:line="240" w:lineRule="auto"/>
        <w:ind w:left="800" w:right="260" w:hanging="2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обеспечение </w:t>
      </w:r>
      <w:proofErr w:type="gramStart"/>
      <w:r w:rsidRPr="005B12AE">
        <w:rPr>
          <w:rFonts w:cs="Times New Roman"/>
          <w:sz w:val="28"/>
          <w:szCs w:val="28"/>
        </w:rPr>
        <w:t>функционирования системы внутреннего мониторинга кач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ства Образования</w:t>
      </w:r>
      <w:proofErr w:type="gramEnd"/>
      <w:r w:rsidRPr="005B12AE">
        <w:rPr>
          <w:rFonts w:cs="Times New Roman"/>
          <w:sz w:val="28"/>
          <w:szCs w:val="28"/>
        </w:rPr>
        <w:t>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833"/>
        </w:tabs>
        <w:spacing w:before="0" w:line="240" w:lineRule="auto"/>
        <w:ind w:left="800" w:right="260" w:hanging="2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обеспечение создания и ведения официального сайта образовательного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реждения в сети Интернет;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838"/>
        </w:tabs>
        <w:spacing w:before="0" w:line="240" w:lineRule="auto"/>
        <w:ind w:left="800" w:right="260" w:hanging="2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осуществление иной деятельности, не запрещенной законодательс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вом Российской Федерации и предусмотренной уставом Учрежд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ния;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6.6. В целях развития и совершенствования учебно-воспитательного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800" w:hanging="2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процесса, повышения профессионального мастерства и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400" w:right="1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творческого роста воспитателей в Учреждении действует педагогич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ский совет - коллегиальный орган, объединяющий педагогических работников Учрежд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ния. Педагогический совет: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770"/>
        </w:tabs>
        <w:spacing w:before="0" w:line="240" w:lineRule="auto"/>
        <w:ind w:left="700" w:right="560" w:hanging="1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обсуждает и производит выбор различных вариантов содержания образования, форм, методов, учебно-воспитательного процесса и способов их реализации;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713"/>
        </w:tabs>
        <w:spacing w:before="0" w:line="240" w:lineRule="auto"/>
        <w:ind w:left="700" w:right="380" w:hanging="2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организует работу по повышению квалификации педагогических работн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ков, развитию их творческих инициатив;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713"/>
        </w:tabs>
        <w:spacing w:before="0" w:line="240" w:lineRule="auto"/>
        <w:ind w:left="700" w:right="380" w:hanging="2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обсуждает годовой, календарный учебный план, делегирует пре</w:t>
      </w:r>
      <w:r w:rsidRPr="005B12AE">
        <w:rPr>
          <w:rFonts w:cs="Times New Roman"/>
          <w:sz w:val="28"/>
          <w:szCs w:val="28"/>
        </w:rPr>
        <w:t>д</w:t>
      </w:r>
      <w:r w:rsidRPr="005B12AE">
        <w:rPr>
          <w:rFonts w:cs="Times New Roman"/>
          <w:sz w:val="28"/>
          <w:szCs w:val="28"/>
        </w:rPr>
        <w:t>ставителей педагогического коллектива в состав общего собрания Учреждения.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400" w:right="1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Педагогический совет Учреждения созывается по мере необходимости, не реже 4-х раз в год. Внеочередные заседания педагогического совета проводятся по требованию не менее одной трети педагогических рабо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ников Учреждения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400" w:right="1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ских работников Учреждения и если за него проголосовало более пол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вины присутствующих педагогов. Процедура голосования определяется педагогическим советом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реждения. Решения педагогического совета Учреждения реализуются приказ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 xml:space="preserve">ми </w:t>
      </w:r>
      <w:proofErr w:type="gramStart"/>
      <w:r w:rsidRPr="005B12AE">
        <w:rPr>
          <w:rFonts w:cs="Times New Roman"/>
          <w:sz w:val="28"/>
          <w:szCs w:val="28"/>
        </w:rPr>
        <w:t>заведующего Учреждения</w:t>
      </w:r>
      <w:proofErr w:type="gramEnd"/>
      <w:r w:rsidRPr="005B12AE">
        <w:rPr>
          <w:rFonts w:cs="Times New Roman"/>
          <w:sz w:val="28"/>
          <w:szCs w:val="28"/>
        </w:rPr>
        <w:t xml:space="preserve">. 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right="1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6.7. Общее собрание Учреждения собирается по мере надобности, но не р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же 2-х   раз в год. Общее собрание Учреждения вправе принимать решения, если в его работе участвуют более половины сотрудников, для которых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 xml:space="preserve">реждение </w:t>
      </w:r>
      <w:proofErr w:type="gramStart"/>
      <w:r w:rsidRPr="005B12AE">
        <w:rPr>
          <w:rFonts w:cs="Times New Roman"/>
          <w:sz w:val="28"/>
          <w:szCs w:val="28"/>
        </w:rPr>
        <w:t>является основным местом работы Решения общего собрания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реждения принимаются</w:t>
      </w:r>
      <w:proofErr w:type="gramEnd"/>
      <w:r w:rsidRPr="005B12AE">
        <w:rPr>
          <w:rFonts w:cs="Times New Roman"/>
          <w:sz w:val="28"/>
          <w:szCs w:val="28"/>
        </w:rPr>
        <w:t xml:space="preserve"> простым большинством голосов присутствующих на собрании работников. Процедура голосования определяется общим со</w:t>
      </w:r>
      <w:r w:rsidRPr="005B12AE">
        <w:rPr>
          <w:rFonts w:cs="Times New Roman"/>
          <w:sz w:val="28"/>
          <w:szCs w:val="28"/>
        </w:rPr>
        <w:t>б</w:t>
      </w:r>
      <w:r w:rsidRPr="005B12AE">
        <w:rPr>
          <w:rFonts w:cs="Times New Roman"/>
          <w:sz w:val="28"/>
          <w:szCs w:val="28"/>
        </w:rPr>
        <w:t>ранием Учреждения. К исключительно компетенции общего собрания ко</w:t>
      </w:r>
      <w:r w:rsidRPr="005B12AE">
        <w:rPr>
          <w:rFonts w:cs="Times New Roman"/>
          <w:sz w:val="28"/>
          <w:szCs w:val="28"/>
        </w:rPr>
        <w:t>л</w:t>
      </w:r>
      <w:r w:rsidRPr="005B12AE">
        <w:rPr>
          <w:rFonts w:cs="Times New Roman"/>
          <w:sz w:val="28"/>
          <w:szCs w:val="28"/>
        </w:rPr>
        <w:t>лектива Учреждения относятся: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896"/>
        </w:tabs>
        <w:spacing w:before="0" w:line="240" w:lineRule="auto"/>
        <w:ind w:left="940" w:right="560" w:hanging="2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разработка, принятие устава Учреждения, внесение изменений и допо</w:t>
      </w:r>
      <w:r w:rsidRPr="005B12AE">
        <w:rPr>
          <w:rFonts w:cs="Times New Roman"/>
          <w:sz w:val="28"/>
          <w:szCs w:val="28"/>
        </w:rPr>
        <w:t>л</w:t>
      </w:r>
      <w:r w:rsidRPr="005B12AE">
        <w:rPr>
          <w:rFonts w:cs="Times New Roman"/>
          <w:sz w:val="28"/>
          <w:szCs w:val="28"/>
        </w:rPr>
        <w:t>нений;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940" w:right="12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принятие правил внутреннего распорядка, Учреждения по пре</w:t>
      </w:r>
      <w:r w:rsidRPr="005B12AE">
        <w:rPr>
          <w:rFonts w:cs="Times New Roman"/>
          <w:sz w:val="28"/>
          <w:szCs w:val="28"/>
        </w:rPr>
        <w:t>д</w:t>
      </w:r>
      <w:r w:rsidRPr="005B12AE">
        <w:rPr>
          <w:rFonts w:cs="Times New Roman"/>
          <w:sz w:val="28"/>
          <w:szCs w:val="28"/>
        </w:rPr>
        <w:t xml:space="preserve">ставлению </w:t>
      </w:r>
      <w:proofErr w:type="gramStart"/>
      <w:r w:rsidRPr="005B12AE">
        <w:rPr>
          <w:rFonts w:cs="Times New Roman"/>
          <w:sz w:val="28"/>
          <w:szCs w:val="28"/>
        </w:rPr>
        <w:t>заведующего Учреждения</w:t>
      </w:r>
      <w:proofErr w:type="gramEnd"/>
      <w:r w:rsidRPr="005B12AE">
        <w:rPr>
          <w:rFonts w:cs="Times New Roman"/>
          <w:sz w:val="28"/>
          <w:szCs w:val="28"/>
        </w:rPr>
        <w:t>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901"/>
        </w:tabs>
        <w:spacing w:before="0" w:line="240" w:lineRule="auto"/>
        <w:ind w:left="940" w:right="1380" w:hanging="2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принятие коллективного договора, внесение изменений и допо</w:t>
      </w:r>
      <w:r w:rsidRPr="005B12AE">
        <w:rPr>
          <w:rFonts w:cs="Times New Roman"/>
          <w:sz w:val="28"/>
          <w:szCs w:val="28"/>
        </w:rPr>
        <w:t>л</w:t>
      </w:r>
      <w:r w:rsidRPr="005B12AE">
        <w:rPr>
          <w:rFonts w:cs="Times New Roman"/>
          <w:sz w:val="28"/>
          <w:szCs w:val="28"/>
        </w:rPr>
        <w:t>нений;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35"/>
        </w:tabs>
        <w:spacing w:before="0" w:line="240" w:lineRule="auto"/>
        <w:ind w:left="940" w:right="560" w:hanging="2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заслушивание ежегодного отчета совета трудового коллектива и администрации Учреждения о выполнении коллективного дог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вора;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940" w:right="1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определение численности и срока полномочий комиссии по труд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вым спорам Учреждения, избрание ее членов; выдвижение колле</w:t>
      </w:r>
      <w:r w:rsidRPr="005B12AE">
        <w:rPr>
          <w:rFonts w:cs="Times New Roman"/>
          <w:sz w:val="28"/>
          <w:szCs w:val="28"/>
        </w:rPr>
        <w:t>к</w:t>
      </w:r>
      <w:r w:rsidRPr="005B12AE">
        <w:rPr>
          <w:rFonts w:cs="Times New Roman"/>
          <w:sz w:val="28"/>
          <w:szCs w:val="28"/>
        </w:rPr>
        <w:t>тивных требований работников Учреждения и избрание полномо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ных представителей для участия в разрешении коллективного тр</w:t>
      </w:r>
      <w:r w:rsidRPr="005B12AE">
        <w:rPr>
          <w:rFonts w:cs="Times New Roman"/>
          <w:sz w:val="28"/>
          <w:szCs w:val="28"/>
        </w:rPr>
        <w:t>у</w:t>
      </w:r>
      <w:r w:rsidRPr="005B12AE">
        <w:rPr>
          <w:rFonts w:cs="Times New Roman"/>
          <w:sz w:val="28"/>
          <w:szCs w:val="28"/>
        </w:rPr>
        <w:t>дового спора;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30"/>
        </w:tabs>
        <w:spacing w:before="0" w:line="240" w:lineRule="auto"/>
        <w:ind w:left="940" w:hanging="2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деятельность общего собрания подробно регламентируется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340" w:right="960" w:firstLine="4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положением об общем собрании.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340" w:right="96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 6.8. В Учреждении создан управляющий совет. Управляющий совет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реждения является коллегиальным органом самоуправления Учреждением, реализующим принцип демократического, госуда</w:t>
      </w:r>
      <w:r w:rsidRPr="005B12AE">
        <w:rPr>
          <w:rFonts w:cs="Times New Roman"/>
          <w:sz w:val="28"/>
          <w:szCs w:val="28"/>
        </w:rPr>
        <w:t>р</w:t>
      </w:r>
      <w:r w:rsidRPr="005B12AE">
        <w:rPr>
          <w:rFonts w:cs="Times New Roman"/>
          <w:sz w:val="28"/>
          <w:szCs w:val="28"/>
        </w:rPr>
        <w:t>ственно- общественного характера управления образованием. Заседания проводятся по мере необх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димости, но не реже чем один раз в три месяца.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800" w:right="260" w:hanging="4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Решения управляющего совета, принятые </w:t>
      </w:r>
      <w:proofErr w:type="gramStart"/>
      <w:r w:rsidRPr="005B12AE">
        <w:rPr>
          <w:rFonts w:cs="Times New Roman"/>
          <w:sz w:val="28"/>
          <w:szCs w:val="28"/>
        </w:rPr>
        <w:t>соответствии</w:t>
      </w:r>
      <w:proofErr w:type="gramEnd"/>
      <w:r w:rsidRPr="005B12AE">
        <w:rPr>
          <w:rFonts w:cs="Times New Roman"/>
          <w:sz w:val="28"/>
          <w:szCs w:val="28"/>
        </w:rPr>
        <w:t xml:space="preserve"> с его компете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цией являются обязательными для руководителя Учреждения, р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ботников, детей, их родителей (законных представителей). К комп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 xml:space="preserve">тенции управляющего совета относятся: </w:t>
      </w:r>
      <w:r w:rsidRPr="005B12AE">
        <w:rPr>
          <w:rFonts w:cs="Times New Roman"/>
          <w:sz w:val="28"/>
          <w:szCs w:val="28"/>
        </w:rPr>
        <w:lastRenderedPageBreak/>
        <w:t>определение направлений развития Учреждения; содействие созданию в Учреждении опт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мальных условий и форм организации образовательного процесса;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800" w:right="74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контроль соблюдения здоровых и безопасных условий обучения и во</w:t>
      </w:r>
      <w:r w:rsidRPr="005B12AE">
        <w:rPr>
          <w:rFonts w:cs="Times New Roman"/>
          <w:sz w:val="28"/>
          <w:szCs w:val="28"/>
        </w:rPr>
        <w:t>с</w:t>
      </w:r>
      <w:r w:rsidRPr="005B12AE">
        <w:rPr>
          <w:rFonts w:cs="Times New Roman"/>
          <w:sz w:val="28"/>
          <w:szCs w:val="28"/>
        </w:rPr>
        <w:t>питания в Учреждении;</w:t>
      </w:r>
    </w:p>
    <w:p w:rsidR="00CB315F" w:rsidRPr="005B12AE" w:rsidRDefault="00CB315F" w:rsidP="00CB315F">
      <w:pPr>
        <w:pStyle w:val="11"/>
        <w:shd w:val="clear" w:color="auto" w:fill="auto"/>
        <w:spacing w:before="0" w:after="296" w:line="240" w:lineRule="auto"/>
        <w:ind w:left="340" w:right="500" w:firstLine="4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повышение эффективности финансово-хозяйственной деятельности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реждения. Содействие рациональному использованию средств, выделяемых Учреждению из бюджета, полученных в форме пожер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вований физических и юридических лиц, и иных источников. Де</w:t>
      </w:r>
      <w:r w:rsidRPr="005B12AE">
        <w:rPr>
          <w:rFonts w:cs="Times New Roman"/>
          <w:sz w:val="28"/>
          <w:szCs w:val="28"/>
        </w:rPr>
        <w:t>я</w:t>
      </w:r>
      <w:r w:rsidRPr="005B12AE">
        <w:rPr>
          <w:rFonts w:cs="Times New Roman"/>
          <w:sz w:val="28"/>
          <w:szCs w:val="28"/>
        </w:rPr>
        <w:t>тельность управляющего совета Учреждения подробно регламентируется положением об управляющем сов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те.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340" w:right="1220" w:hanging="3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6.10.Непосредственное руководство Учреждением осуществляет пр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шедший соответствующую аттестацию заведующий. Прием на работу заведующего детским садом осуществляется в поря</w:t>
      </w:r>
      <w:r w:rsidRPr="005B12AE">
        <w:rPr>
          <w:rFonts w:cs="Times New Roman"/>
          <w:sz w:val="28"/>
          <w:szCs w:val="28"/>
        </w:rPr>
        <w:t>д</w:t>
      </w:r>
      <w:r w:rsidRPr="005B12AE">
        <w:rPr>
          <w:rFonts w:cs="Times New Roman"/>
          <w:sz w:val="28"/>
          <w:szCs w:val="28"/>
        </w:rPr>
        <w:t>ке, определяемом уставом и в соответствии с Трудовым кодексом Российской Федер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ции. Трудовой договор с заведующим от имени Учредителя подписывает начальник Управления. В час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ности, заведующий детским садом: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58"/>
        </w:tabs>
        <w:spacing w:before="0" w:line="240" w:lineRule="auto"/>
        <w:ind w:left="800" w:right="260" w:hanging="4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действует от имени Учреждения, представляет его интересы во всех отечественных и зарубежных организациях, государственных и м</w:t>
      </w:r>
      <w:r w:rsidRPr="005B12AE">
        <w:rPr>
          <w:rFonts w:cs="Times New Roman"/>
          <w:sz w:val="28"/>
          <w:szCs w:val="28"/>
        </w:rPr>
        <w:t>у</w:t>
      </w:r>
      <w:r w:rsidRPr="005B12AE">
        <w:rPr>
          <w:rFonts w:cs="Times New Roman"/>
          <w:sz w:val="28"/>
          <w:szCs w:val="28"/>
        </w:rPr>
        <w:t>ниципальных органах;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58"/>
        </w:tabs>
        <w:spacing w:before="0" w:line="240" w:lineRule="auto"/>
        <w:ind w:left="800" w:right="260" w:hanging="4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может заключать договоры, в том числе трудовые, выдает доверенн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сти;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62"/>
        </w:tabs>
        <w:spacing w:before="0" w:line="240" w:lineRule="auto"/>
        <w:ind w:left="800" w:hanging="4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открывает в банках расчетные и другие счета;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53"/>
        </w:tabs>
        <w:spacing w:before="0" w:line="240" w:lineRule="auto"/>
        <w:ind w:left="800" w:hanging="4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заключает договоры банковского счета;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662"/>
        </w:tabs>
        <w:spacing w:before="0" w:line="240" w:lineRule="auto"/>
        <w:ind w:left="800" w:right="260" w:hanging="4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пользуется правом распоряжения имуществом и средствами Учре</w:t>
      </w:r>
      <w:r w:rsidRPr="005B12AE">
        <w:rPr>
          <w:rFonts w:cs="Times New Roman"/>
          <w:sz w:val="28"/>
          <w:szCs w:val="28"/>
        </w:rPr>
        <w:t>ж</w:t>
      </w:r>
      <w:r w:rsidRPr="005B12AE">
        <w:rPr>
          <w:rFonts w:cs="Times New Roman"/>
          <w:sz w:val="28"/>
          <w:szCs w:val="28"/>
        </w:rPr>
        <w:t>дения в пределах, установленных уставом;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800" w:right="260" w:hanging="44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создает условия для реализации общеобразовательных и коррекц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онных программ в Учреждении;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800" w:right="96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осуществляет взаимосвязь с семьями воспитанников, общес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венными организациями и другими образовательными учреждениями по в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просам дошкольного образования;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120" w:right="190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издает приказы и распоряжения, обязательные для всех р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ботников Учреждения;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014"/>
        </w:tabs>
        <w:spacing w:before="0" w:line="240" w:lineRule="auto"/>
        <w:ind w:left="1120" w:right="32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утверждает структуру Учреждения и штатное расписание, графики раб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ты и расписание занятий;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346"/>
        </w:tabs>
        <w:spacing w:before="0" w:line="240" w:lineRule="auto"/>
        <w:ind w:left="1120" w:right="8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распределяет обязанности между работниками Учреждения, н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грузку, устанавливает ставки и должностные оклады работников Учреждения в пределах сметы учреждения и с учетом положений, установленных федеральными и мес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ными нормативами;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1130"/>
        </w:tabs>
        <w:spacing w:before="0" w:line="240" w:lineRule="auto"/>
        <w:ind w:left="1120" w:right="320" w:hanging="360"/>
        <w:jc w:val="left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предоставляет учредителю отчеты</w:t>
      </w:r>
      <w:proofErr w:type="gramEnd"/>
      <w:r w:rsidRPr="005B12AE">
        <w:rPr>
          <w:rFonts w:cs="Times New Roman"/>
          <w:sz w:val="28"/>
          <w:szCs w:val="28"/>
        </w:rPr>
        <w:t xml:space="preserve"> о деятельности Учреждения поощряет работников, применяет взыскания, прекращает труд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вой договор;</w:t>
      </w:r>
    </w:p>
    <w:p w:rsidR="00CB315F" w:rsidRPr="005B12AE" w:rsidRDefault="00CB315F" w:rsidP="00CB315F">
      <w:pPr>
        <w:pStyle w:val="11"/>
        <w:numPr>
          <w:ilvl w:val="0"/>
          <w:numId w:val="9"/>
        </w:numPr>
        <w:shd w:val="clear" w:color="auto" w:fill="auto"/>
        <w:tabs>
          <w:tab w:val="left" w:pos="981"/>
        </w:tabs>
        <w:spacing w:before="0" w:after="341" w:line="240" w:lineRule="auto"/>
        <w:ind w:left="1120" w:right="320" w:hanging="3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решает другие вопросы, относящиеся к компетенции Учреждения. Заведующий детским садом несет ответственность перед родителями, (з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конными представителями), государством, обществом, Учредителем за свою деятельность в соответствии функционал</w:t>
      </w:r>
      <w:r w:rsidRPr="005B12AE">
        <w:rPr>
          <w:rFonts w:cs="Times New Roman"/>
          <w:sz w:val="28"/>
          <w:szCs w:val="28"/>
        </w:rPr>
        <w:t>ь</w:t>
      </w:r>
      <w:r w:rsidRPr="005B12AE">
        <w:rPr>
          <w:rFonts w:cs="Times New Roman"/>
          <w:sz w:val="28"/>
          <w:szCs w:val="28"/>
        </w:rPr>
        <w:t>ными обязанностями, предусмотренными квалификационными требованиями, трудовым д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говором и уставом Учреждения.</w:t>
      </w:r>
    </w:p>
    <w:p w:rsidR="00CB315F" w:rsidRPr="005B12AE" w:rsidRDefault="00CB315F" w:rsidP="00CB315F">
      <w:pPr>
        <w:pStyle w:val="23"/>
        <w:keepNext/>
        <w:keepLines/>
        <w:shd w:val="clear" w:color="auto" w:fill="auto"/>
        <w:spacing w:before="0" w:after="402" w:line="240" w:lineRule="auto"/>
        <w:ind w:left="420"/>
        <w:rPr>
          <w:rFonts w:cs="Times New Roman"/>
          <w:b/>
          <w:sz w:val="28"/>
          <w:szCs w:val="28"/>
        </w:rPr>
      </w:pPr>
      <w:bookmarkStart w:id="6" w:name="bookmark6"/>
      <w:r w:rsidRPr="005B12AE">
        <w:rPr>
          <w:rFonts w:cs="Times New Roman"/>
          <w:b/>
          <w:sz w:val="28"/>
          <w:szCs w:val="28"/>
        </w:rPr>
        <w:t>7. Имущество и финансовое обеспечение Учреждения</w:t>
      </w:r>
      <w:bookmarkEnd w:id="6"/>
    </w:p>
    <w:p w:rsidR="00CB315F" w:rsidRPr="005B12AE" w:rsidRDefault="00CB315F" w:rsidP="00CB315F">
      <w:pPr>
        <w:pStyle w:val="11"/>
        <w:numPr>
          <w:ilvl w:val="0"/>
          <w:numId w:val="12"/>
        </w:numPr>
        <w:shd w:val="clear" w:color="auto" w:fill="auto"/>
        <w:tabs>
          <w:tab w:val="left" w:pos="540"/>
        </w:tabs>
        <w:spacing w:before="0" w:line="240" w:lineRule="auto"/>
        <w:ind w:left="74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Источниками формирования имущества Учреждения являются:</w:t>
      </w:r>
    </w:p>
    <w:p w:rsidR="00CB315F" w:rsidRPr="005B12AE" w:rsidRDefault="00CB315F" w:rsidP="00CB315F">
      <w:pPr>
        <w:pStyle w:val="11"/>
        <w:numPr>
          <w:ilvl w:val="1"/>
          <w:numId w:val="12"/>
        </w:numPr>
        <w:shd w:val="clear" w:color="auto" w:fill="auto"/>
        <w:tabs>
          <w:tab w:val="left" w:pos="1835"/>
        </w:tabs>
        <w:spacing w:before="0" w:line="240" w:lineRule="auto"/>
        <w:ind w:left="1840" w:right="20" w:hanging="3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имущество, переданное Учреждению муниципальным казе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ным учреждением «Комитет по земельным ресурсам и мун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ципальному имуществу города Белово»;</w:t>
      </w:r>
    </w:p>
    <w:p w:rsidR="00CB315F" w:rsidRPr="005B12AE" w:rsidRDefault="00CB315F" w:rsidP="00CB315F">
      <w:pPr>
        <w:pStyle w:val="11"/>
        <w:numPr>
          <w:ilvl w:val="1"/>
          <w:numId w:val="12"/>
        </w:numPr>
        <w:shd w:val="clear" w:color="auto" w:fill="auto"/>
        <w:tabs>
          <w:tab w:val="left" w:pos="1869"/>
        </w:tabs>
        <w:spacing w:before="0" w:line="240" w:lineRule="auto"/>
        <w:ind w:left="1840" w:right="20" w:hanging="3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средства, выделяемые целевым назначением из муниципал</w:t>
      </w:r>
      <w:r w:rsidRPr="005B12AE">
        <w:rPr>
          <w:rFonts w:cs="Times New Roman"/>
          <w:sz w:val="28"/>
          <w:szCs w:val="28"/>
        </w:rPr>
        <w:t>ь</w:t>
      </w:r>
      <w:r w:rsidRPr="005B12AE">
        <w:rPr>
          <w:rFonts w:cs="Times New Roman"/>
          <w:sz w:val="28"/>
          <w:szCs w:val="28"/>
        </w:rPr>
        <w:t>ного бюджета согласно утвержденной Учредителем бюдже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ной смете или в соответствии с областными целевыми пр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граммами;</w:t>
      </w:r>
    </w:p>
    <w:p w:rsidR="00CB315F" w:rsidRPr="005B12AE" w:rsidRDefault="00CB315F" w:rsidP="00CB315F">
      <w:pPr>
        <w:pStyle w:val="11"/>
        <w:numPr>
          <w:ilvl w:val="1"/>
          <w:numId w:val="12"/>
        </w:numPr>
        <w:shd w:val="clear" w:color="auto" w:fill="auto"/>
        <w:tabs>
          <w:tab w:val="left" w:pos="1859"/>
        </w:tabs>
        <w:spacing w:before="0" w:line="240" w:lineRule="auto"/>
        <w:ind w:left="1840" w:right="20" w:hanging="3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дары и пожертвования российских и иностранных юридич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ских и физических лиц;</w:t>
      </w:r>
    </w:p>
    <w:p w:rsidR="00CB315F" w:rsidRPr="005B12AE" w:rsidRDefault="00CB315F" w:rsidP="00CB315F">
      <w:pPr>
        <w:pStyle w:val="11"/>
        <w:numPr>
          <w:ilvl w:val="1"/>
          <w:numId w:val="12"/>
        </w:numPr>
        <w:shd w:val="clear" w:color="auto" w:fill="auto"/>
        <w:tabs>
          <w:tab w:val="left" w:pos="1869"/>
        </w:tabs>
        <w:spacing w:before="0" w:line="240" w:lineRule="auto"/>
        <w:ind w:left="1840" w:hanging="3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выручка от реализации товаров, работ, услуг;</w:t>
      </w:r>
    </w:p>
    <w:p w:rsidR="00CB315F" w:rsidRPr="005B12AE" w:rsidRDefault="00CB315F" w:rsidP="00CB315F">
      <w:pPr>
        <w:pStyle w:val="11"/>
        <w:numPr>
          <w:ilvl w:val="1"/>
          <w:numId w:val="12"/>
        </w:numPr>
        <w:shd w:val="clear" w:color="auto" w:fill="auto"/>
        <w:tabs>
          <w:tab w:val="left" w:pos="1859"/>
        </w:tabs>
        <w:spacing w:before="0" w:line="240" w:lineRule="auto"/>
        <w:ind w:left="1840" w:right="20" w:hanging="3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иные источники, не запрещенные законодательством Росси</w:t>
      </w:r>
      <w:r w:rsidRPr="005B12AE">
        <w:rPr>
          <w:rFonts w:cs="Times New Roman"/>
          <w:sz w:val="28"/>
          <w:szCs w:val="28"/>
        </w:rPr>
        <w:t>й</w:t>
      </w:r>
      <w:r w:rsidRPr="005B12AE">
        <w:rPr>
          <w:rFonts w:cs="Times New Roman"/>
          <w:sz w:val="28"/>
          <w:szCs w:val="28"/>
        </w:rPr>
        <w:t>ской Федерации.</w:t>
      </w:r>
    </w:p>
    <w:p w:rsidR="00CB315F" w:rsidRPr="005B12AE" w:rsidRDefault="00CB315F" w:rsidP="00CB315F">
      <w:pPr>
        <w:pStyle w:val="11"/>
        <w:numPr>
          <w:ilvl w:val="0"/>
          <w:numId w:val="12"/>
        </w:numPr>
        <w:shd w:val="clear" w:color="auto" w:fill="auto"/>
        <w:tabs>
          <w:tab w:val="left" w:pos="684"/>
        </w:tabs>
        <w:spacing w:before="0" w:line="240" w:lineRule="auto"/>
        <w:ind w:left="740" w:right="2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Имущество Учреждения закрепляется за ним на праве оперативного управления в соответствии с Гражданским кодексом Российской Ф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дерации.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740" w:right="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Собственником имущества Учреждения является муниципальное обр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 xml:space="preserve">зование </w:t>
      </w:r>
      <w:proofErr w:type="spellStart"/>
      <w:r w:rsidRPr="005B12AE">
        <w:rPr>
          <w:rFonts w:cs="Times New Roman"/>
          <w:sz w:val="28"/>
          <w:szCs w:val="28"/>
        </w:rPr>
        <w:t>Беловский</w:t>
      </w:r>
      <w:proofErr w:type="spellEnd"/>
      <w:r w:rsidRPr="005B12AE">
        <w:rPr>
          <w:rFonts w:cs="Times New Roman"/>
          <w:sz w:val="28"/>
          <w:szCs w:val="28"/>
        </w:rPr>
        <w:t xml:space="preserve"> городской округ.</w:t>
      </w:r>
    </w:p>
    <w:p w:rsidR="00CB315F" w:rsidRPr="005B12AE" w:rsidRDefault="00CB315F" w:rsidP="00CB315F">
      <w:pPr>
        <w:pStyle w:val="11"/>
        <w:numPr>
          <w:ilvl w:val="0"/>
          <w:numId w:val="12"/>
        </w:numPr>
        <w:shd w:val="clear" w:color="auto" w:fill="auto"/>
        <w:tabs>
          <w:tab w:val="left" w:pos="761"/>
        </w:tabs>
        <w:spacing w:before="0" w:line="240" w:lineRule="auto"/>
        <w:ind w:left="740" w:right="2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</w:t>
      </w:r>
      <w:r w:rsidRPr="005B12AE">
        <w:rPr>
          <w:rFonts w:cs="Times New Roman"/>
          <w:sz w:val="28"/>
          <w:szCs w:val="28"/>
        </w:rPr>
        <w:t>ь</w:t>
      </w:r>
      <w:r w:rsidRPr="005B12AE">
        <w:rPr>
          <w:rFonts w:cs="Times New Roman"/>
          <w:sz w:val="28"/>
          <w:szCs w:val="28"/>
        </w:rPr>
        <w:t>зования.</w:t>
      </w:r>
    </w:p>
    <w:p w:rsidR="00CB315F" w:rsidRPr="005B12AE" w:rsidRDefault="00CB315F" w:rsidP="00CB315F">
      <w:pPr>
        <w:pStyle w:val="11"/>
        <w:numPr>
          <w:ilvl w:val="0"/>
          <w:numId w:val="12"/>
        </w:numPr>
        <w:shd w:val="clear" w:color="auto" w:fill="auto"/>
        <w:tabs>
          <w:tab w:val="left" w:pos="716"/>
        </w:tabs>
        <w:spacing w:before="0" w:line="240" w:lineRule="auto"/>
        <w:ind w:left="700" w:right="20" w:hanging="6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Финансовое обеспечение выполнения муниципального задания Учре</w:t>
      </w:r>
      <w:r w:rsidRPr="005B12AE">
        <w:rPr>
          <w:rFonts w:cs="Times New Roman"/>
          <w:sz w:val="28"/>
          <w:szCs w:val="28"/>
        </w:rPr>
        <w:t>ж</w:t>
      </w:r>
      <w:r w:rsidRPr="005B12AE">
        <w:rPr>
          <w:rFonts w:cs="Times New Roman"/>
          <w:sz w:val="28"/>
          <w:szCs w:val="28"/>
        </w:rPr>
        <w:t>дением осуществляется в виде субсидий из местного бюджета. Умен</w:t>
      </w:r>
      <w:r w:rsidRPr="005B12AE">
        <w:rPr>
          <w:rFonts w:cs="Times New Roman"/>
          <w:sz w:val="28"/>
          <w:szCs w:val="28"/>
        </w:rPr>
        <w:t>ь</w:t>
      </w:r>
      <w:r w:rsidRPr="005B12AE">
        <w:rPr>
          <w:rFonts w:cs="Times New Roman"/>
          <w:sz w:val="28"/>
          <w:szCs w:val="28"/>
        </w:rPr>
        <w:t>шение объема субсидии, предоставленной на выполнение муниципал</w:t>
      </w:r>
      <w:r w:rsidRPr="005B12AE">
        <w:rPr>
          <w:rFonts w:cs="Times New Roman"/>
          <w:sz w:val="28"/>
          <w:szCs w:val="28"/>
        </w:rPr>
        <w:t>ь</w:t>
      </w:r>
      <w:r w:rsidRPr="005B12AE">
        <w:rPr>
          <w:rFonts w:cs="Times New Roman"/>
          <w:sz w:val="28"/>
          <w:szCs w:val="28"/>
        </w:rPr>
        <w:t>ного задания, в течение срока его выполнения осуществляется только при соответствующем и</w:t>
      </w:r>
      <w:r w:rsidRPr="005B12AE">
        <w:rPr>
          <w:rFonts w:cs="Times New Roman"/>
          <w:sz w:val="28"/>
          <w:szCs w:val="28"/>
        </w:rPr>
        <w:t>з</w:t>
      </w:r>
      <w:r w:rsidRPr="005B12AE">
        <w:rPr>
          <w:rFonts w:cs="Times New Roman"/>
          <w:sz w:val="28"/>
          <w:szCs w:val="28"/>
        </w:rPr>
        <w:t>менении муниципального задания.</w:t>
      </w:r>
    </w:p>
    <w:p w:rsidR="00CB315F" w:rsidRPr="005B12AE" w:rsidRDefault="00CB315F" w:rsidP="00CB315F">
      <w:pPr>
        <w:pStyle w:val="11"/>
        <w:numPr>
          <w:ilvl w:val="0"/>
          <w:numId w:val="12"/>
        </w:numPr>
        <w:shd w:val="clear" w:color="auto" w:fill="auto"/>
        <w:tabs>
          <w:tab w:val="left" w:pos="721"/>
        </w:tabs>
        <w:spacing w:before="0" w:line="240" w:lineRule="auto"/>
        <w:ind w:left="700" w:right="2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Финансовое обеспечение выполнения муниципального задания осуществляе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ся с учетом расходов на содержание недвижимого имущества и особо ценного движимого имущества, закрепленных за Учреждением Учредителем, или организацией, уполномоченной распоряжаться им</w:t>
      </w:r>
      <w:r w:rsidRPr="005B12AE">
        <w:rPr>
          <w:rFonts w:cs="Times New Roman"/>
          <w:sz w:val="28"/>
          <w:szCs w:val="28"/>
        </w:rPr>
        <w:t>у</w:t>
      </w:r>
      <w:r w:rsidRPr="005B12AE">
        <w:rPr>
          <w:rFonts w:cs="Times New Roman"/>
          <w:sz w:val="28"/>
          <w:szCs w:val="28"/>
        </w:rPr>
        <w:t>ществом, расходов на уплату налогов, в качестве объекта налогообл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жения, по которым признается соответствующее имущество, в том числе земельные участки.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700" w:righ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В случае сдачи в аренду с согласия Учредителя недвижимого имущес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ва и особо ценного движимого имущества, закрепленного за Учрежд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нием Учредителем или приобретенного Учреждением за счет средств, выделенных ему Учредителем на приобретение такого имущества, ф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нансовое обеспечение содержания такого имущества Учредителем не осуществляется.</w:t>
      </w:r>
    </w:p>
    <w:p w:rsidR="00CB315F" w:rsidRPr="005B12AE" w:rsidRDefault="00CB315F" w:rsidP="00CB315F">
      <w:pPr>
        <w:pStyle w:val="11"/>
        <w:numPr>
          <w:ilvl w:val="0"/>
          <w:numId w:val="12"/>
        </w:numPr>
        <w:shd w:val="clear" w:color="auto" w:fill="auto"/>
        <w:tabs>
          <w:tab w:val="left" w:pos="716"/>
        </w:tabs>
        <w:spacing w:before="0" w:line="240" w:lineRule="auto"/>
        <w:ind w:left="700" w:right="2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осуществляет операции с поступающими ему в соответс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вии с законодательством Российской Федерации средствами через л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цевые счета, открываемые в территориальном органе Федерального к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значейства</w:t>
      </w:r>
    </w:p>
    <w:p w:rsidR="00CB315F" w:rsidRPr="005B12AE" w:rsidRDefault="00CB315F" w:rsidP="00CB315F">
      <w:pPr>
        <w:pStyle w:val="11"/>
        <w:numPr>
          <w:ilvl w:val="0"/>
          <w:numId w:val="12"/>
        </w:numPr>
        <w:shd w:val="clear" w:color="auto" w:fill="auto"/>
        <w:tabs>
          <w:tab w:val="left" w:pos="716"/>
        </w:tabs>
        <w:spacing w:before="0" w:line="240" w:lineRule="auto"/>
        <w:ind w:left="700" w:right="20" w:hanging="68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без согласия собственника не вправе распоряжаться особо це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мым имуществом.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700" w:righ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Под особо ценным движимым имуществом понимается движимое имущество, без которого осуществление бюджетным учреждением своей уставной де</w:t>
      </w:r>
      <w:r w:rsidRPr="005B12AE">
        <w:rPr>
          <w:rFonts w:cs="Times New Roman"/>
          <w:sz w:val="28"/>
          <w:szCs w:val="28"/>
        </w:rPr>
        <w:t>я</w:t>
      </w:r>
      <w:r w:rsidRPr="005B12AE">
        <w:rPr>
          <w:rFonts w:cs="Times New Roman"/>
          <w:sz w:val="28"/>
          <w:szCs w:val="28"/>
        </w:rPr>
        <w:t xml:space="preserve">тельности будет </w:t>
      </w:r>
      <w:proofErr w:type="gramStart"/>
      <w:r w:rsidRPr="005B12AE">
        <w:rPr>
          <w:rFonts w:cs="Times New Roman"/>
          <w:sz w:val="28"/>
          <w:szCs w:val="28"/>
        </w:rPr>
        <w:t>существенно затруднено</w:t>
      </w:r>
      <w:proofErr w:type="gramEnd"/>
      <w:r w:rsidRPr="005B12AE">
        <w:rPr>
          <w:rFonts w:cs="Times New Roman"/>
          <w:sz w:val="28"/>
          <w:szCs w:val="28"/>
        </w:rPr>
        <w:t xml:space="preserve">. Перечень </w:t>
      </w:r>
      <w:proofErr w:type="gramStart"/>
      <w:r w:rsidRPr="005B12AE">
        <w:rPr>
          <w:rFonts w:cs="Times New Roman"/>
          <w:sz w:val="28"/>
          <w:szCs w:val="28"/>
        </w:rPr>
        <w:t>имущества, относящегося к категории особо ценного движимого им</w:t>
      </w:r>
      <w:r w:rsidRPr="005B12AE">
        <w:rPr>
          <w:rFonts w:cs="Times New Roman"/>
          <w:sz w:val="28"/>
          <w:szCs w:val="28"/>
        </w:rPr>
        <w:t>у</w:t>
      </w:r>
      <w:r w:rsidRPr="005B12AE">
        <w:rPr>
          <w:rFonts w:cs="Times New Roman"/>
          <w:sz w:val="28"/>
          <w:szCs w:val="28"/>
        </w:rPr>
        <w:t>щества утверждается</w:t>
      </w:r>
      <w:proofErr w:type="gramEnd"/>
      <w:r w:rsidRPr="005B12AE">
        <w:rPr>
          <w:rFonts w:cs="Times New Roman"/>
          <w:sz w:val="28"/>
          <w:szCs w:val="28"/>
        </w:rPr>
        <w:t xml:space="preserve"> Учредителем.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700" w:righ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Остальным, находящимся на праве оперативного управления имущес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вом, Учреждение вправе распоряжаться самостоятельно, если иное не предусмо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рено настоящим Уставом.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700" w:righ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вправе осуществлять приносящую доходы деятельность лишь постольку, поскольку это служит достижению целей, ради кот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рых оно создано, и соответствующую этим целям, при условии, что т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кая деятельность указана в Уставе. Доходы, полученные от такой деятельности, и приобрете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ное за счет этих доходов имущество являются доходами бюджета муниципального образования Беловского городск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го округа и учитываются в едином балансе Учреждения.</w:t>
      </w:r>
    </w:p>
    <w:p w:rsidR="00CB315F" w:rsidRPr="005B12AE" w:rsidRDefault="00CB315F" w:rsidP="00CB315F">
      <w:pPr>
        <w:pStyle w:val="11"/>
        <w:numPr>
          <w:ilvl w:val="0"/>
          <w:numId w:val="12"/>
        </w:numPr>
        <w:shd w:val="clear" w:color="auto" w:fill="auto"/>
        <w:tabs>
          <w:tab w:val="left" w:pos="658"/>
        </w:tabs>
        <w:spacing w:before="0" w:line="240" w:lineRule="auto"/>
        <w:ind w:left="700" w:right="20" w:hanging="68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вправе с согласия собственника передавать некоммерческим о</w:t>
      </w:r>
      <w:r w:rsidRPr="005B12AE">
        <w:rPr>
          <w:rFonts w:cs="Times New Roman"/>
          <w:sz w:val="28"/>
          <w:szCs w:val="28"/>
        </w:rPr>
        <w:t>р</w:t>
      </w:r>
      <w:r w:rsidRPr="005B12AE">
        <w:rPr>
          <w:rFonts w:cs="Times New Roman"/>
          <w:sz w:val="28"/>
          <w:szCs w:val="28"/>
        </w:rPr>
        <w:t>ганизациям в качестве их учредителя или участника денежные средства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020" w:righ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бюдже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ным учреждением за счет средств, выделенных ему собственником на приобретение такого имущества, а также недвижимого имущес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ва.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020" w:right="2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7.9. Крупная сделка может быть совершена Учреждением только с предвар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тельного согласия Учредителя.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1020" w:right="20" w:firstLine="0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</w:t>
      </w:r>
      <w:r w:rsidRPr="005B12AE">
        <w:rPr>
          <w:rFonts w:cs="Times New Roman"/>
          <w:sz w:val="28"/>
          <w:szCs w:val="28"/>
        </w:rPr>
        <w:t>ж</w:t>
      </w:r>
      <w:r w:rsidRPr="005B12AE">
        <w:rPr>
          <w:rFonts w:cs="Times New Roman"/>
          <w:sz w:val="28"/>
          <w:szCs w:val="28"/>
        </w:rPr>
        <w:t xml:space="preserve">дением иного имущества, которым в соответствии Учреждение вправе распоряжаться самостоятельно, а также с </w:t>
      </w:r>
      <w:r w:rsidRPr="005B12AE">
        <w:rPr>
          <w:rFonts w:cs="Times New Roman"/>
          <w:sz w:val="28"/>
          <w:szCs w:val="28"/>
        </w:rPr>
        <w:lastRenderedPageBreak/>
        <w:t>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ния, определяемой по данным его бухгалтерской отчетности на</w:t>
      </w:r>
      <w:proofErr w:type="gramEnd"/>
      <w:r w:rsidRPr="005B12AE">
        <w:rPr>
          <w:rFonts w:cs="Times New Roman"/>
          <w:sz w:val="28"/>
          <w:szCs w:val="28"/>
        </w:rPr>
        <w:t xml:space="preserve"> п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следнюю отчетную дату. Крупная сделка, совершенная с нарушен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ем указанных требований может быть признана недействительной по иску Учреждения или его Учредителя, если будет доказано, что др</w:t>
      </w:r>
      <w:r w:rsidRPr="005B12AE">
        <w:rPr>
          <w:rFonts w:cs="Times New Roman"/>
          <w:sz w:val="28"/>
          <w:szCs w:val="28"/>
        </w:rPr>
        <w:t>у</w:t>
      </w:r>
      <w:r w:rsidRPr="005B12AE">
        <w:rPr>
          <w:rFonts w:cs="Times New Roman"/>
          <w:sz w:val="28"/>
          <w:szCs w:val="28"/>
        </w:rPr>
        <w:t>гая сторона в сделке знала или должна была знать об отсутствии предвар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тельного согласия Учредителя. Руководитель Учреждения несет перед Учреждением ответственность в размере убытков, пр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чиненных Учреждению в результате совершения крупной сделки с нарушением указанных треб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ваний, независимо от того, была ли эта сделка признана недействительной.</w:t>
      </w:r>
    </w:p>
    <w:p w:rsidR="00CB315F" w:rsidRPr="005B12AE" w:rsidRDefault="00CB315F" w:rsidP="00CB315F">
      <w:pPr>
        <w:pStyle w:val="11"/>
        <w:numPr>
          <w:ilvl w:val="0"/>
          <w:numId w:val="13"/>
        </w:numPr>
        <w:shd w:val="clear" w:color="auto" w:fill="auto"/>
        <w:tabs>
          <w:tab w:val="left" w:pos="711"/>
        </w:tabs>
        <w:spacing w:before="0" w:line="240" w:lineRule="auto"/>
        <w:ind w:left="720" w:right="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гами, если иное не предусмотрено федеральными законами.</w:t>
      </w:r>
    </w:p>
    <w:p w:rsidR="00CB315F" w:rsidRPr="005B12AE" w:rsidRDefault="00CB315F" w:rsidP="00CB315F">
      <w:pPr>
        <w:pStyle w:val="11"/>
        <w:numPr>
          <w:ilvl w:val="0"/>
          <w:numId w:val="13"/>
        </w:numPr>
        <w:shd w:val="clear" w:color="auto" w:fill="auto"/>
        <w:tabs>
          <w:tab w:val="left" w:pos="711"/>
        </w:tabs>
        <w:spacing w:before="0" w:line="240" w:lineRule="auto"/>
        <w:ind w:left="720" w:right="20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имущества, так и приобретенным за счет дох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жимого имущества.</w:t>
      </w:r>
      <w:proofErr w:type="gramEnd"/>
      <w:r w:rsidRPr="005B12AE">
        <w:rPr>
          <w:rFonts w:cs="Times New Roman"/>
          <w:sz w:val="28"/>
          <w:szCs w:val="28"/>
        </w:rPr>
        <w:t xml:space="preserve"> Собственник имущества Учреждения не несет 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ветственности по обязательствам Учреждения.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720" w:right="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712. Учреждение ведет учет доходов и расходов по платным услугам и иной прин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сящей доходы деятельности.</w:t>
      </w:r>
    </w:p>
    <w:p w:rsidR="00CB315F" w:rsidRPr="005B12AE" w:rsidRDefault="00CB315F" w:rsidP="00CB315F">
      <w:pPr>
        <w:pStyle w:val="11"/>
        <w:shd w:val="clear" w:color="auto" w:fill="auto"/>
        <w:spacing w:before="0" w:after="281" w:line="240" w:lineRule="auto"/>
        <w:ind w:left="720" w:right="2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7.13. Учреждение не вправе совершать сделки, возможными последствиями которых является отчуждение или обременение имущества, закрепленного за У</w:t>
      </w:r>
      <w:r w:rsidRPr="005B12AE">
        <w:rPr>
          <w:rFonts w:cs="Times New Roman"/>
          <w:sz w:val="28"/>
          <w:szCs w:val="28"/>
        </w:rPr>
        <w:t>ч</w:t>
      </w:r>
      <w:r w:rsidRPr="005B12AE">
        <w:rPr>
          <w:rFonts w:cs="Times New Roman"/>
          <w:sz w:val="28"/>
          <w:szCs w:val="28"/>
        </w:rPr>
        <w:t>реждением, или имущества, приобретенного за счет средств, выделенных этому учреждению собственником Учреждения, за и</w:t>
      </w:r>
      <w:r w:rsidRPr="005B12AE">
        <w:rPr>
          <w:rFonts w:cs="Times New Roman"/>
          <w:sz w:val="28"/>
          <w:szCs w:val="28"/>
        </w:rPr>
        <w:t>с</w:t>
      </w:r>
      <w:r w:rsidRPr="005B12AE">
        <w:rPr>
          <w:rFonts w:cs="Times New Roman"/>
          <w:sz w:val="28"/>
          <w:szCs w:val="28"/>
        </w:rPr>
        <w:t>ключением случаев, если совершение таких сделок допускается фед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ральными законами.</w:t>
      </w:r>
    </w:p>
    <w:p w:rsidR="00CB315F" w:rsidRPr="005B12AE" w:rsidRDefault="00CB315F" w:rsidP="00CB315F">
      <w:pPr>
        <w:pStyle w:val="23"/>
        <w:keepNext/>
        <w:keepLines/>
        <w:shd w:val="clear" w:color="auto" w:fill="auto"/>
        <w:spacing w:before="0" w:after="0" w:line="240" w:lineRule="auto"/>
        <w:ind w:left="2600"/>
        <w:rPr>
          <w:rFonts w:cs="Times New Roman"/>
          <w:b/>
          <w:sz w:val="28"/>
          <w:szCs w:val="28"/>
        </w:rPr>
      </w:pPr>
      <w:bookmarkStart w:id="7" w:name="bookmark7"/>
      <w:r w:rsidRPr="005B12AE">
        <w:rPr>
          <w:rFonts w:cs="Times New Roman"/>
          <w:b/>
          <w:sz w:val="28"/>
          <w:szCs w:val="28"/>
        </w:rPr>
        <w:t>8. Информация о деятельности Учреждения</w:t>
      </w:r>
      <w:bookmarkEnd w:id="7"/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960" w:right="1020" w:hanging="40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8.1 Учреждение обеспечивает открытость и доступность сл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дующей информации:</w:t>
      </w:r>
    </w:p>
    <w:p w:rsidR="00CB315F" w:rsidRPr="005B12AE" w:rsidRDefault="00CB315F" w:rsidP="00CB315F">
      <w:pPr>
        <w:pStyle w:val="11"/>
        <w:numPr>
          <w:ilvl w:val="1"/>
          <w:numId w:val="13"/>
        </w:numPr>
        <w:shd w:val="clear" w:color="auto" w:fill="auto"/>
        <w:tabs>
          <w:tab w:val="left" w:pos="838"/>
        </w:tabs>
        <w:spacing w:before="0" w:line="240" w:lineRule="auto"/>
        <w:ind w:left="960" w:hanging="40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сведения: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960" w:right="10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 дате создания образовательного учреждения; о структуре образовательного учреждения; о реализуемых основных и дополнительных образовательных программах с указанием численности лиц, обучающихся за счет средств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960" w:right="102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бюджета города Белово, по договорам с физическими и (или) юр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 xml:space="preserve">дическими лицами с оплатой ими стоимости обучения; о </w:t>
      </w:r>
      <w:r w:rsidRPr="005B12AE">
        <w:rPr>
          <w:rFonts w:cs="Times New Roman"/>
          <w:sz w:val="28"/>
          <w:szCs w:val="28"/>
        </w:rPr>
        <w:lastRenderedPageBreak/>
        <w:t>персональном составе педагогических работников с указан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ем уровня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96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образования и квалификации;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960" w:right="2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о материально-техническом обеспечении и об оснащенности обр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зовательного процесса (в том числе о наличии библиотеки, общ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житий, спортивных сооружений, об условиях питания, медици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ского обслуживания, о доступе к информационным системам и информационно-телекоммуникационным сетям); о поступлении и расходовании финансовых и материальных средств по итогам ф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нансового года;</w:t>
      </w:r>
    </w:p>
    <w:p w:rsidR="00CB315F" w:rsidRPr="005B12AE" w:rsidRDefault="00CB315F" w:rsidP="00CB315F">
      <w:pPr>
        <w:pStyle w:val="11"/>
        <w:numPr>
          <w:ilvl w:val="1"/>
          <w:numId w:val="13"/>
        </w:numPr>
        <w:shd w:val="clear" w:color="auto" w:fill="auto"/>
        <w:tabs>
          <w:tab w:val="left" w:pos="867"/>
        </w:tabs>
        <w:spacing w:before="0" w:line="240" w:lineRule="auto"/>
        <w:ind w:left="960" w:hanging="40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копии: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960" w:right="280" w:firstLine="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документа, подтверждающего наличие лицензии на осуществление обр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зовательной деятельности (с приложениями); утвержденной в устано</w:t>
      </w:r>
      <w:r w:rsidRPr="005B12AE">
        <w:rPr>
          <w:rFonts w:cs="Times New Roman"/>
          <w:sz w:val="28"/>
          <w:szCs w:val="28"/>
        </w:rPr>
        <w:t>в</w:t>
      </w:r>
      <w:r w:rsidRPr="005B12AE">
        <w:rPr>
          <w:rFonts w:cs="Times New Roman"/>
          <w:sz w:val="28"/>
          <w:szCs w:val="28"/>
        </w:rPr>
        <w:t>ленном порядке бюджетной сметы Учреждения;</w:t>
      </w:r>
    </w:p>
    <w:p w:rsidR="00CB315F" w:rsidRPr="005B12AE" w:rsidRDefault="00CB315F" w:rsidP="00CB315F">
      <w:pPr>
        <w:pStyle w:val="11"/>
        <w:numPr>
          <w:ilvl w:val="1"/>
          <w:numId w:val="13"/>
        </w:numPr>
        <w:shd w:val="clear" w:color="auto" w:fill="auto"/>
        <w:tabs>
          <w:tab w:val="left" w:pos="867"/>
        </w:tabs>
        <w:spacing w:before="0" w:line="240" w:lineRule="auto"/>
        <w:ind w:left="960" w:hanging="40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 xml:space="preserve">отчет о результатах </w:t>
      </w:r>
      <w:proofErr w:type="spellStart"/>
      <w:r w:rsidRPr="005B12AE">
        <w:rPr>
          <w:rFonts w:cs="Times New Roman"/>
          <w:sz w:val="28"/>
          <w:szCs w:val="28"/>
        </w:rPr>
        <w:t>самообследования</w:t>
      </w:r>
      <w:proofErr w:type="spellEnd"/>
      <w:r w:rsidRPr="005B12AE">
        <w:rPr>
          <w:rFonts w:cs="Times New Roman"/>
          <w:sz w:val="28"/>
          <w:szCs w:val="28"/>
        </w:rPr>
        <w:t>;</w:t>
      </w:r>
    </w:p>
    <w:p w:rsidR="00CB315F" w:rsidRPr="005B12AE" w:rsidRDefault="00CB315F" w:rsidP="00CB315F">
      <w:pPr>
        <w:pStyle w:val="11"/>
        <w:numPr>
          <w:ilvl w:val="1"/>
          <w:numId w:val="13"/>
        </w:numPr>
        <w:shd w:val="clear" w:color="auto" w:fill="auto"/>
        <w:tabs>
          <w:tab w:val="left" w:pos="867"/>
        </w:tabs>
        <w:spacing w:before="0" w:line="240" w:lineRule="auto"/>
        <w:ind w:left="960" w:right="1020" w:hanging="40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порядок оказания платных образовательных услуг, в том чи</w:t>
      </w:r>
      <w:r w:rsidRPr="005B12AE">
        <w:rPr>
          <w:rFonts w:cs="Times New Roman"/>
          <w:sz w:val="28"/>
          <w:szCs w:val="28"/>
        </w:rPr>
        <w:t>с</w:t>
      </w:r>
      <w:r w:rsidRPr="005B12AE">
        <w:rPr>
          <w:rFonts w:cs="Times New Roman"/>
          <w:sz w:val="28"/>
          <w:szCs w:val="28"/>
        </w:rPr>
        <w:t>ле образец договора об оказании платных образовательных услуг, с указанием стоимости платных образовательных у</w:t>
      </w:r>
      <w:r w:rsidRPr="005B12AE">
        <w:rPr>
          <w:rFonts w:cs="Times New Roman"/>
          <w:sz w:val="28"/>
          <w:szCs w:val="28"/>
        </w:rPr>
        <w:t>с</w:t>
      </w:r>
      <w:r w:rsidRPr="005B12AE">
        <w:rPr>
          <w:rFonts w:cs="Times New Roman"/>
          <w:sz w:val="28"/>
          <w:szCs w:val="28"/>
        </w:rPr>
        <w:t>луг;</w:t>
      </w:r>
    </w:p>
    <w:p w:rsidR="00CB315F" w:rsidRPr="005B12AE" w:rsidRDefault="00CB315F" w:rsidP="00CB315F">
      <w:pPr>
        <w:pStyle w:val="11"/>
        <w:numPr>
          <w:ilvl w:val="1"/>
          <w:numId w:val="13"/>
        </w:numPr>
        <w:shd w:val="clear" w:color="auto" w:fill="auto"/>
        <w:tabs>
          <w:tab w:val="left" w:pos="862"/>
        </w:tabs>
        <w:spacing w:before="0" w:line="240" w:lineRule="auto"/>
        <w:ind w:left="960" w:right="280" w:hanging="40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сведения, указанные в п.3.2 ст.32 Федерального Закона от 12.01.1996г. №7 ФЗ «О некоммерческих организациях».</w:t>
      </w:r>
    </w:p>
    <w:p w:rsidR="00CB315F" w:rsidRPr="005B12AE" w:rsidRDefault="00CB315F" w:rsidP="00CB315F">
      <w:pPr>
        <w:pStyle w:val="11"/>
        <w:numPr>
          <w:ilvl w:val="0"/>
          <w:numId w:val="14"/>
        </w:numPr>
        <w:shd w:val="clear" w:color="auto" w:fill="auto"/>
        <w:tabs>
          <w:tab w:val="left" w:pos="547"/>
        </w:tabs>
        <w:spacing w:before="0" w:line="240" w:lineRule="auto"/>
        <w:ind w:left="560" w:right="640" w:hanging="5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Информация, указанная в пункте 8.1., подлежит размещению на официальном сайте Учреждения в сети "Интернет" и обновлению в течение тридцати дней со дня внесения соответствующих измен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ний.</w:t>
      </w:r>
    </w:p>
    <w:p w:rsidR="00CB315F" w:rsidRPr="005B12AE" w:rsidRDefault="00CB315F" w:rsidP="00CB315F">
      <w:pPr>
        <w:pStyle w:val="11"/>
        <w:numPr>
          <w:ilvl w:val="0"/>
          <w:numId w:val="14"/>
        </w:numPr>
        <w:shd w:val="clear" w:color="auto" w:fill="auto"/>
        <w:tabs>
          <w:tab w:val="left" w:pos="475"/>
        </w:tabs>
        <w:spacing w:before="0" w:after="372" w:line="240" w:lineRule="auto"/>
        <w:ind w:left="560" w:right="640" w:hanging="5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Порядок размещения в сети "Интернет" и обновления информации об о</w:t>
      </w:r>
      <w:r w:rsidRPr="005B12AE">
        <w:rPr>
          <w:rFonts w:cs="Times New Roman"/>
          <w:sz w:val="28"/>
          <w:szCs w:val="28"/>
        </w:rPr>
        <w:t>б</w:t>
      </w:r>
      <w:r w:rsidRPr="005B12AE">
        <w:rPr>
          <w:rFonts w:cs="Times New Roman"/>
          <w:sz w:val="28"/>
          <w:szCs w:val="28"/>
        </w:rPr>
        <w:t>разовательном учреждении, в том числе содержание и форма ее представления, устанавливается Правительством Российской Федерации.</w:t>
      </w:r>
    </w:p>
    <w:p w:rsidR="00CB315F" w:rsidRPr="005B12AE" w:rsidRDefault="00CB315F" w:rsidP="00CB315F">
      <w:pPr>
        <w:pStyle w:val="11"/>
        <w:shd w:val="clear" w:color="auto" w:fill="auto"/>
        <w:spacing w:before="0" w:line="240" w:lineRule="auto"/>
        <w:ind w:left="800" w:hanging="260"/>
        <w:jc w:val="left"/>
        <w:rPr>
          <w:rFonts w:cs="Times New Roman"/>
          <w:b/>
          <w:sz w:val="28"/>
          <w:szCs w:val="28"/>
        </w:rPr>
      </w:pPr>
      <w:bookmarkStart w:id="8" w:name="bookmark8"/>
      <w:r w:rsidRPr="005B12AE">
        <w:rPr>
          <w:rFonts w:cs="Times New Roman"/>
          <w:b/>
          <w:sz w:val="28"/>
          <w:szCs w:val="28"/>
        </w:rPr>
        <w:t>9. Реорганизация, изменение типа, ликвидация Учреждения</w:t>
      </w:r>
      <w:bookmarkEnd w:id="8"/>
    </w:p>
    <w:p w:rsidR="00CB315F" w:rsidRPr="005B12AE" w:rsidRDefault="00CB315F" w:rsidP="00CB315F">
      <w:pPr>
        <w:rPr>
          <w:sz w:val="28"/>
          <w:szCs w:val="28"/>
          <w:lang w:eastAsia="en-US"/>
        </w:rPr>
      </w:pPr>
    </w:p>
    <w:p w:rsidR="00CB315F" w:rsidRPr="005B12AE" w:rsidRDefault="00CB315F" w:rsidP="00CB315F">
      <w:pPr>
        <w:rPr>
          <w:sz w:val="28"/>
          <w:szCs w:val="28"/>
          <w:lang w:eastAsia="en-US"/>
        </w:rPr>
      </w:pPr>
    </w:p>
    <w:p w:rsidR="00CB315F" w:rsidRPr="005B12AE" w:rsidRDefault="00CB315F" w:rsidP="00CB315F">
      <w:pPr>
        <w:rPr>
          <w:sz w:val="28"/>
          <w:szCs w:val="28"/>
          <w:lang w:eastAsia="en-US"/>
        </w:rPr>
      </w:pPr>
    </w:p>
    <w:p w:rsidR="00CB315F" w:rsidRPr="005B12AE" w:rsidRDefault="00CB315F" w:rsidP="00CB315F">
      <w:pPr>
        <w:rPr>
          <w:sz w:val="28"/>
          <w:szCs w:val="28"/>
          <w:lang w:eastAsia="en-US"/>
        </w:rPr>
      </w:pPr>
    </w:p>
    <w:p w:rsidR="00CB315F" w:rsidRPr="005B12AE" w:rsidRDefault="00CB315F" w:rsidP="00CB315F">
      <w:pPr>
        <w:pStyle w:val="11"/>
        <w:numPr>
          <w:ilvl w:val="0"/>
          <w:numId w:val="15"/>
        </w:numPr>
        <w:shd w:val="clear" w:color="auto" w:fill="auto"/>
        <w:tabs>
          <w:tab w:val="left" w:pos="683"/>
        </w:tabs>
        <w:spacing w:before="0" w:line="240" w:lineRule="auto"/>
        <w:ind w:left="700" w:right="20" w:hanging="660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Учреждение может быть реорганизовано в порядке, установленным Учред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телем и в соответствии с действующем законодательством.</w:t>
      </w:r>
      <w:proofErr w:type="gramEnd"/>
    </w:p>
    <w:p w:rsidR="00CB315F" w:rsidRPr="005B12AE" w:rsidRDefault="00CB315F" w:rsidP="00CB315F">
      <w:pPr>
        <w:pStyle w:val="11"/>
        <w:numPr>
          <w:ilvl w:val="0"/>
          <w:numId w:val="15"/>
        </w:numPr>
        <w:shd w:val="clear" w:color="auto" w:fill="auto"/>
        <w:tabs>
          <w:tab w:val="left" w:pos="611"/>
        </w:tabs>
        <w:spacing w:before="0" w:line="240" w:lineRule="auto"/>
        <w:ind w:left="700" w:right="20" w:hanging="6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Принятие решения о реорганизации, ликвидации Учреждения, осущес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вляются в порядке, установленном Администрацией Беловского горо</w:t>
      </w:r>
      <w:r w:rsidRPr="005B12AE">
        <w:rPr>
          <w:rFonts w:cs="Times New Roman"/>
          <w:sz w:val="28"/>
          <w:szCs w:val="28"/>
        </w:rPr>
        <w:t>д</w:t>
      </w:r>
      <w:r w:rsidRPr="005B12AE">
        <w:rPr>
          <w:rFonts w:cs="Times New Roman"/>
          <w:sz w:val="28"/>
          <w:szCs w:val="28"/>
        </w:rPr>
        <w:t>ского округа.</w:t>
      </w:r>
    </w:p>
    <w:p w:rsidR="00CB315F" w:rsidRPr="005B12AE" w:rsidRDefault="00CB315F" w:rsidP="00CB315F">
      <w:pPr>
        <w:pStyle w:val="11"/>
        <w:numPr>
          <w:ilvl w:val="0"/>
          <w:numId w:val="15"/>
        </w:numPr>
        <w:shd w:val="clear" w:color="auto" w:fill="auto"/>
        <w:tabs>
          <w:tab w:val="left" w:pos="678"/>
        </w:tabs>
        <w:spacing w:before="0" w:line="240" w:lineRule="auto"/>
        <w:ind w:left="700" w:right="20" w:hanging="6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Изменение типа Учреждения не является его реорганизацией. При и</w:t>
      </w:r>
      <w:r w:rsidRPr="005B12AE">
        <w:rPr>
          <w:rFonts w:cs="Times New Roman"/>
          <w:sz w:val="28"/>
          <w:szCs w:val="28"/>
        </w:rPr>
        <w:t>з</w:t>
      </w:r>
      <w:r w:rsidRPr="005B12AE">
        <w:rPr>
          <w:rFonts w:cs="Times New Roman"/>
          <w:sz w:val="28"/>
          <w:szCs w:val="28"/>
        </w:rPr>
        <w:t>менении типа Учреждения в его учредительные документы вносятся соответствующие изменения.</w:t>
      </w:r>
    </w:p>
    <w:p w:rsidR="00CB315F" w:rsidRPr="005B12AE" w:rsidRDefault="00CB315F" w:rsidP="00CB315F">
      <w:pPr>
        <w:pStyle w:val="11"/>
        <w:numPr>
          <w:ilvl w:val="0"/>
          <w:numId w:val="15"/>
        </w:numPr>
        <w:shd w:val="clear" w:color="auto" w:fill="auto"/>
        <w:tabs>
          <w:tab w:val="left" w:pos="678"/>
        </w:tabs>
        <w:spacing w:before="0" w:line="240" w:lineRule="auto"/>
        <w:ind w:left="700" w:right="20" w:hanging="6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lastRenderedPageBreak/>
        <w:t>Изменение типа Учреждения в целях создания казенного или автоно</w:t>
      </w:r>
      <w:r w:rsidRPr="005B12AE">
        <w:rPr>
          <w:rFonts w:cs="Times New Roman"/>
          <w:sz w:val="28"/>
          <w:szCs w:val="28"/>
        </w:rPr>
        <w:t>м</w:t>
      </w:r>
      <w:r w:rsidRPr="005B12AE">
        <w:rPr>
          <w:rFonts w:cs="Times New Roman"/>
          <w:sz w:val="28"/>
          <w:szCs w:val="28"/>
        </w:rPr>
        <w:t>ного учреждения осуществляются в порядке, установленном Администрацией Бело</w:t>
      </w:r>
      <w:r w:rsidRPr="005B12AE">
        <w:rPr>
          <w:rFonts w:cs="Times New Roman"/>
          <w:sz w:val="28"/>
          <w:szCs w:val="28"/>
        </w:rPr>
        <w:t>в</w:t>
      </w:r>
      <w:r w:rsidRPr="005B12AE">
        <w:rPr>
          <w:rFonts w:cs="Times New Roman"/>
          <w:sz w:val="28"/>
          <w:szCs w:val="28"/>
        </w:rPr>
        <w:t>ского городского округа.</w:t>
      </w:r>
    </w:p>
    <w:p w:rsidR="00CB315F" w:rsidRPr="005B12AE" w:rsidRDefault="00CB315F" w:rsidP="00CB315F">
      <w:pPr>
        <w:pStyle w:val="11"/>
        <w:numPr>
          <w:ilvl w:val="0"/>
          <w:numId w:val="15"/>
        </w:numPr>
        <w:shd w:val="clear" w:color="auto" w:fill="auto"/>
        <w:tabs>
          <w:tab w:val="left" w:pos="678"/>
        </w:tabs>
        <w:spacing w:before="0" w:line="240" w:lineRule="auto"/>
        <w:ind w:left="700" w:right="20" w:hanging="6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Имущество Учреждения, оставшееся после удовлетворения требований ликвидационной комиссией собственнику соответствующего имущес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ва.</w:t>
      </w:r>
    </w:p>
    <w:p w:rsidR="00CB315F" w:rsidRPr="005B12AE" w:rsidRDefault="00CB315F" w:rsidP="00CB315F">
      <w:pPr>
        <w:pStyle w:val="11"/>
        <w:numPr>
          <w:ilvl w:val="0"/>
          <w:numId w:val="15"/>
        </w:numPr>
        <w:shd w:val="clear" w:color="auto" w:fill="auto"/>
        <w:tabs>
          <w:tab w:val="left" w:pos="683"/>
        </w:tabs>
        <w:spacing w:before="0" w:line="240" w:lineRule="auto"/>
        <w:ind w:left="700" w:right="20" w:hanging="6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Изменения в устав Учреждения вносятся в порядке, установленном Админ</w:t>
      </w:r>
      <w:r w:rsidRPr="005B12AE">
        <w:rPr>
          <w:rFonts w:cs="Times New Roman"/>
          <w:sz w:val="28"/>
          <w:szCs w:val="28"/>
        </w:rPr>
        <w:t>и</w:t>
      </w:r>
      <w:r w:rsidRPr="005B12AE">
        <w:rPr>
          <w:rFonts w:cs="Times New Roman"/>
          <w:sz w:val="28"/>
          <w:szCs w:val="28"/>
        </w:rPr>
        <w:t>страцией Беловского городского округа.</w:t>
      </w:r>
    </w:p>
    <w:p w:rsidR="00CB315F" w:rsidRPr="005B12AE" w:rsidRDefault="00CB315F" w:rsidP="00CB315F">
      <w:pPr>
        <w:pStyle w:val="11"/>
        <w:numPr>
          <w:ilvl w:val="0"/>
          <w:numId w:val="15"/>
        </w:numPr>
        <w:shd w:val="clear" w:color="auto" w:fill="auto"/>
        <w:tabs>
          <w:tab w:val="left" w:pos="678"/>
        </w:tabs>
        <w:spacing w:before="0" w:line="240" w:lineRule="auto"/>
        <w:ind w:left="700" w:right="20" w:hanging="6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При ликвидации Учреждения, деятельности в результате реорганиз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ции в форме разделения действие лицензии прекращается со дня вн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сения в единый государственный реестр юридических лиц записи соо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ветственно о ликвидации юридического лица, о прекращении его деятельности в результате рео</w:t>
      </w:r>
      <w:r w:rsidRPr="005B12AE">
        <w:rPr>
          <w:rFonts w:cs="Times New Roman"/>
          <w:sz w:val="28"/>
          <w:szCs w:val="28"/>
        </w:rPr>
        <w:t>р</w:t>
      </w:r>
      <w:r w:rsidRPr="005B12AE">
        <w:rPr>
          <w:rFonts w:cs="Times New Roman"/>
          <w:sz w:val="28"/>
          <w:szCs w:val="28"/>
        </w:rPr>
        <w:t>ганизации.</w:t>
      </w:r>
    </w:p>
    <w:p w:rsidR="00CB315F" w:rsidRPr="005B12AE" w:rsidRDefault="00CB315F" w:rsidP="00CB315F">
      <w:pPr>
        <w:pStyle w:val="11"/>
        <w:numPr>
          <w:ilvl w:val="0"/>
          <w:numId w:val="15"/>
        </w:numPr>
        <w:shd w:val="clear" w:color="auto" w:fill="auto"/>
        <w:tabs>
          <w:tab w:val="left" w:pos="779"/>
        </w:tabs>
        <w:spacing w:before="0" w:line="240" w:lineRule="auto"/>
        <w:ind w:left="700" w:right="20" w:hanging="6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При реорганизации Учреждения (слияние, присоединение, разделение, преобразование, выделение) лицензия на право образовательной деятельности п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реоформляется.</w:t>
      </w:r>
    </w:p>
    <w:p w:rsidR="00CB315F" w:rsidRPr="005B12AE" w:rsidRDefault="00CB315F" w:rsidP="00CB315F">
      <w:pPr>
        <w:pStyle w:val="11"/>
        <w:shd w:val="clear" w:color="auto" w:fill="auto"/>
        <w:spacing w:before="0" w:after="401" w:line="240" w:lineRule="auto"/>
        <w:ind w:left="700" w:right="20" w:hanging="66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9.8. При реорганизации Учреждения все документы, образовавшиеся в пр</w:t>
      </w:r>
      <w:r w:rsidRPr="005B12AE">
        <w:rPr>
          <w:rFonts w:cs="Times New Roman"/>
          <w:sz w:val="28"/>
          <w:szCs w:val="28"/>
        </w:rPr>
        <w:t>о</w:t>
      </w:r>
      <w:r w:rsidRPr="005B12AE">
        <w:rPr>
          <w:rFonts w:cs="Times New Roman"/>
          <w:sz w:val="28"/>
          <w:szCs w:val="28"/>
        </w:rPr>
        <w:t>цессе деятельности, в том числе документы по личному составу, пер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даются на хранение правопреемнику, а при ликвидации - в архивный отдел Админис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рации Беловского городского округа.</w:t>
      </w:r>
    </w:p>
    <w:p w:rsidR="00CB315F" w:rsidRPr="005B12AE" w:rsidRDefault="00CB315F" w:rsidP="00CB315F">
      <w:pPr>
        <w:pStyle w:val="23"/>
        <w:keepNext/>
        <w:keepLines/>
        <w:shd w:val="clear" w:color="auto" w:fill="auto"/>
        <w:spacing w:before="0" w:after="335" w:line="240" w:lineRule="auto"/>
        <w:ind w:left="2060"/>
        <w:rPr>
          <w:rFonts w:cs="Times New Roman"/>
          <w:sz w:val="28"/>
          <w:szCs w:val="28"/>
        </w:rPr>
      </w:pPr>
      <w:bookmarkStart w:id="9" w:name="bookmark9"/>
      <w:r w:rsidRPr="005B12AE">
        <w:rPr>
          <w:rFonts w:cs="Times New Roman"/>
          <w:sz w:val="28"/>
          <w:szCs w:val="28"/>
        </w:rPr>
        <w:t xml:space="preserve">10. </w:t>
      </w:r>
      <w:proofErr w:type="gramStart"/>
      <w:r w:rsidRPr="005B12AE">
        <w:rPr>
          <w:rFonts w:cs="Times New Roman"/>
          <w:sz w:val="28"/>
          <w:szCs w:val="28"/>
        </w:rPr>
        <w:t>Контроль за</w:t>
      </w:r>
      <w:proofErr w:type="gramEnd"/>
      <w:r w:rsidRPr="005B12AE">
        <w:rPr>
          <w:rFonts w:cs="Times New Roman"/>
          <w:sz w:val="28"/>
          <w:szCs w:val="28"/>
        </w:rPr>
        <w:t xml:space="preserve"> деятельностью Учреждения</w:t>
      </w:r>
      <w:bookmarkEnd w:id="9"/>
    </w:p>
    <w:p w:rsidR="00CB315F" w:rsidRPr="005B12AE" w:rsidRDefault="00CB315F" w:rsidP="00CB315F">
      <w:pPr>
        <w:pStyle w:val="11"/>
        <w:numPr>
          <w:ilvl w:val="0"/>
          <w:numId w:val="16"/>
        </w:numPr>
        <w:shd w:val="clear" w:color="auto" w:fill="auto"/>
        <w:tabs>
          <w:tab w:val="left" w:pos="2147"/>
        </w:tabs>
        <w:spacing w:before="0" w:line="240" w:lineRule="auto"/>
        <w:ind w:left="700" w:right="440" w:hanging="6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Учреждение</w:t>
      </w:r>
      <w:r w:rsidRPr="005B12AE">
        <w:rPr>
          <w:rFonts w:cs="Times New Roman"/>
          <w:sz w:val="28"/>
          <w:szCs w:val="28"/>
        </w:rPr>
        <w:tab/>
        <w:t>ведет бухгалтерский учет и статистическую о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четность в порядке, установленном законодательством Российской Федерации. Учреждение предоставляет информацию о своей де</w:t>
      </w:r>
      <w:r w:rsidRPr="005B12AE">
        <w:rPr>
          <w:rFonts w:cs="Times New Roman"/>
          <w:sz w:val="28"/>
          <w:szCs w:val="28"/>
        </w:rPr>
        <w:t>я</w:t>
      </w:r>
      <w:r w:rsidRPr="005B12AE">
        <w:rPr>
          <w:rFonts w:cs="Times New Roman"/>
          <w:sz w:val="28"/>
          <w:szCs w:val="28"/>
        </w:rPr>
        <w:t>тельности органам государственной статистики и налоговым орг</w:t>
      </w:r>
      <w:r w:rsidRPr="005B12AE">
        <w:rPr>
          <w:rFonts w:cs="Times New Roman"/>
          <w:sz w:val="28"/>
          <w:szCs w:val="28"/>
        </w:rPr>
        <w:t>а</w:t>
      </w:r>
      <w:r w:rsidRPr="005B12AE">
        <w:rPr>
          <w:rFonts w:cs="Times New Roman"/>
          <w:sz w:val="28"/>
          <w:szCs w:val="28"/>
        </w:rPr>
        <w:t>нам, Учредителю и иным лицам в соответствии с законодательс</w:t>
      </w:r>
      <w:r w:rsidRPr="005B12AE">
        <w:rPr>
          <w:rFonts w:cs="Times New Roman"/>
          <w:sz w:val="28"/>
          <w:szCs w:val="28"/>
        </w:rPr>
        <w:t>т</w:t>
      </w:r>
      <w:r w:rsidRPr="005B12AE">
        <w:rPr>
          <w:rFonts w:cs="Times New Roman"/>
          <w:sz w:val="28"/>
          <w:szCs w:val="28"/>
        </w:rPr>
        <w:t>вом Российской Федерации и Уставом</w:t>
      </w:r>
    </w:p>
    <w:p w:rsidR="00CB315F" w:rsidRPr="005B12AE" w:rsidRDefault="00CB315F" w:rsidP="00CB315F">
      <w:pPr>
        <w:pStyle w:val="11"/>
        <w:numPr>
          <w:ilvl w:val="0"/>
          <w:numId w:val="16"/>
        </w:numPr>
        <w:shd w:val="clear" w:color="auto" w:fill="auto"/>
        <w:tabs>
          <w:tab w:val="left" w:pos="1682"/>
        </w:tabs>
        <w:spacing w:before="0" w:line="240" w:lineRule="auto"/>
        <w:ind w:left="700" w:right="440" w:hanging="660"/>
        <w:jc w:val="left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Размеры</w:t>
      </w:r>
      <w:r w:rsidRPr="005B12AE">
        <w:rPr>
          <w:rFonts w:cs="Times New Roman"/>
          <w:sz w:val="28"/>
          <w:szCs w:val="28"/>
        </w:rPr>
        <w:tab/>
        <w:t>и структура доходов Учреждения, а также сведения о размерах и составе имущества Учреждения, о ее расходах, числе</w:t>
      </w:r>
      <w:r w:rsidRPr="005B12AE">
        <w:rPr>
          <w:rFonts w:cs="Times New Roman"/>
          <w:sz w:val="28"/>
          <w:szCs w:val="28"/>
        </w:rPr>
        <w:t>н</w:t>
      </w:r>
      <w:r w:rsidRPr="005B12AE">
        <w:rPr>
          <w:rFonts w:cs="Times New Roman"/>
          <w:sz w:val="28"/>
          <w:szCs w:val="28"/>
        </w:rPr>
        <w:t>ности и составе работников, об оплате их труда, об использовании безвозмездного труда граждан в деятельности Учреждения не могут быть предметом коммерч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>ской тайны.</w:t>
      </w:r>
    </w:p>
    <w:p w:rsidR="00CB315F" w:rsidRPr="005B12AE" w:rsidRDefault="00CB315F" w:rsidP="00CB315F">
      <w:pPr>
        <w:pStyle w:val="11"/>
        <w:numPr>
          <w:ilvl w:val="0"/>
          <w:numId w:val="16"/>
        </w:numPr>
        <w:shd w:val="clear" w:color="auto" w:fill="auto"/>
        <w:tabs>
          <w:tab w:val="left" w:pos="1869"/>
        </w:tabs>
        <w:spacing w:before="0" w:line="240" w:lineRule="auto"/>
        <w:ind w:left="700" w:hanging="660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Контроль</w:t>
      </w:r>
      <w:r w:rsidRPr="005B12AE">
        <w:rPr>
          <w:rFonts w:cs="Times New Roman"/>
          <w:sz w:val="28"/>
          <w:szCs w:val="28"/>
        </w:rPr>
        <w:tab/>
        <w:t>за</w:t>
      </w:r>
      <w:proofErr w:type="gramEnd"/>
      <w:r w:rsidRPr="005B12AE">
        <w:rPr>
          <w:rFonts w:cs="Times New Roman"/>
          <w:sz w:val="28"/>
          <w:szCs w:val="28"/>
        </w:rPr>
        <w:t xml:space="preserve"> деятельностью Учреждения осуществляется в порядке,</w:t>
      </w:r>
    </w:p>
    <w:p w:rsidR="00CB315F" w:rsidRPr="005B12AE" w:rsidRDefault="00CB315F" w:rsidP="00CB315F">
      <w:pPr>
        <w:pStyle w:val="11"/>
        <w:shd w:val="clear" w:color="auto" w:fill="auto"/>
        <w:spacing w:before="0" w:after="1117" w:line="240" w:lineRule="auto"/>
        <w:ind w:left="560" w:firstLine="0"/>
        <w:jc w:val="left"/>
        <w:rPr>
          <w:rFonts w:cs="Times New Roman"/>
          <w:sz w:val="28"/>
          <w:szCs w:val="28"/>
        </w:rPr>
      </w:pPr>
      <w:proofErr w:type="gramStart"/>
      <w:r w:rsidRPr="005B12AE">
        <w:rPr>
          <w:rFonts w:cs="Times New Roman"/>
          <w:sz w:val="28"/>
          <w:szCs w:val="28"/>
        </w:rPr>
        <w:t>установленном</w:t>
      </w:r>
      <w:proofErr w:type="gramEnd"/>
      <w:r w:rsidRPr="005B12AE">
        <w:rPr>
          <w:rFonts w:cs="Times New Roman"/>
          <w:sz w:val="28"/>
          <w:szCs w:val="28"/>
        </w:rPr>
        <w:t xml:space="preserve"> Учредителем.</w:t>
      </w:r>
    </w:p>
    <w:p w:rsidR="00CB315F" w:rsidRPr="005B12AE" w:rsidRDefault="00CB315F" w:rsidP="00CB315F">
      <w:pPr>
        <w:pStyle w:val="23"/>
        <w:keepNext/>
        <w:keepLines/>
        <w:shd w:val="clear" w:color="auto" w:fill="auto"/>
        <w:spacing w:before="0" w:after="368" w:line="240" w:lineRule="auto"/>
        <w:ind w:left="20"/>
        <w:jc w:val="both"/>
        <w:rPr>
          <w:rFonts w:cs="Times New Roman"/>
          <w:b/>
          <w:sz w:val="28"/>
          <w:szCs w:val="28"/>
        </w:rPr>
      </w:pPr>
      <w:bookmarkStart w:id="10" w:name="bookmark10"/>
      <w:r w:rsidRPr="005B12AE">
        <w:rPr>
          <w:rFonts w:cs="Times New Roman"/>
          <w:b/>
          <w:sz w:val="28"/>
          <w:szCs w:val="28"/>
        </w:rPr>
        <w:t>11. Локальные акты Учреждения</w:t>
      </w:r>
      <w:bookmarkEnd w:id="10"/>
    </w:p>
    <w:p w:rsidR="00CB315F" w:rsidRDefault="00CB315F" w:rsidP="00CB315F">
      <w:pPr>
        <w:pStyle w:val="11"/>
        <w:shd w:val="clear" w:color="auto" w:fill="auto"/>
        <w:spacing w:before="0" w:line="240" w:lineRule="auto"/>
        <w:ind w:left="20" w:firstLine="0"/>
        <w:rPr>
          <w:rFonts w:cs="Times New Roman"/>
          <w:sz w:val="28"/>
          <w:szCs w:val="28"/>
        </w:rPr>
      </w:pPr>
      <w:r w:rsidRPr="005B12AE">
        <w:rPr>
          <w:rFonts w:cs="Times New Roman"/>
          <w:sz w:val="28"/>
          <w:szCs w:val="28"/>
        </w:rPr>
        <w:t>11.1. Для обеспечения уставной деятельности Учреждение принимает сл</w:t>
      </w:r>
      <w:r w:rsidRPr="005B12AE">
        <w:rPr>
          <w:rFonts w:cs="Times New Roman"/>
          <w:sz w:val="28"/>
          <w:szCs w:val="28"/>
        </w:rPr>
        <w:t>е</w:t>
      </w:r>
      <w:r w:rsidRPr="005B12AE">
        <w:rPr>
          <w:rFonts w:cs="Times New Roman"/>
          <w:sz w:val="28"/>
          <w:szCs w:val="28"/>
        </w:rPr>
        <w:t xml:space="preserve">дующие виды локальных актов: приказы, инструкции, договоры, правила, </w:t>
      </w:r>
      <w:proofErr w:type="gramStart"/>
      <w:r w:rsidRPr="005B12AE">
        <w:rPr>
          <w:rFonts w:cs="Times New Roman"/>
          <w:sz w:val="28"/>
          <w:szCs w:val="28"/>
        </w:rPr>
        <w:t>положения</w:t>
      </w:r>
      <w:proofErr w:type="gramEnd"/>
      <w:r w:rsidRPr="005B12AE">
        <w:rPr>
          <w:rFonts w:cs="Times New Roman"/>
          <w:sz w:val="28"/>
          <w:szCs w:val="28"/>
        </w:rPr>
        <w:t xml:space="preserve"> не противоречащие уставу и действующему законодательству.</w:t>
      </w:r>
    </w:p>
    <w:sectPr w:rsidR="00CB315F" w:rsidSect="005B12AE">
      <w:footerReference w:type="even" r:id="rId6"/>
      <w:footerReference w:type="default" r:id="rId7"/>
      <w:pgSz w:w="11909" w:h="16834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DE" w:rsidRDefault="00CB315F">
    <w:pPr>
      <w:pStyle w:val="a4"/>
      <w:framePr w:w="12253" w:h="166" w:wrap="none" w:vAnchor="text" w:hAnchor="page" w:x="-171" w:y="-1193"/>
      <w:shd w:val="clear" w:color="auto" w:fill="auto"/>
      <w:ind w:left="10783"/>
    </w:pPr>
    <w:r>
      <w:fldChar w:fldCharType="begin"/>
    </w:r>
    <w:r>
      <w:instrText xml:space="preserve"> PAGE \* MERGEFORMAT </w:instrText>
    </w:r>
    <w:r>
      <w:fldChar w:fldCharType="separate"/>
    </w:r>
    <w:r w:rsidRPr="008F0EF5">
      <w:rPr>
        <w:rStyle w:val="11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76" w:rsidRDefault="00CB315F">
    <w:pPr>
      <w:pStyle w:val="a4"/>
      <w:framePr w:h="226" w:wrap="none" w:vAnchor="text" w:hAnchor="page" w:x="10629" w:y="-10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05pt"/>
        <w:lang/>
      </w:rPr>
      <w:t>2</w:t>
    </w:r>
    <w:r>
      <w:fldChar w:fldCharType="end"/>
    </w:r>
  </w:p>
  <w:p w:rsidR="00DE3076" w:rsidRDefault="00CB315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76" w:rsidRDefault="00CB315F">
    <w:pPr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966"/>
    <w:multiLevelType w:val="multilevel"/>
    <w:tmpl w:val="39D654A2"/>
    <w:lvl w:ilvl="0">
      <w:start w:val="10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26EFF"/>
    <w:multiLevelType w:val="multilevel"/>
    <w:tmpl w:val="D722C6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22221"/>
    <w:multiLevelType w:val="multilevel"/>
    <w:tmpl w:val="25601B28"/>
    <w:lvl w:ilvl="0">
      <w:start w:val="1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B260A"/>
    <w:multiLevelType w:val="multilevel"/>
    <w:tmpl w:val="FC6094D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C2CB2"/>
    <w:multiLevelType w:val="multilevel"/>
    <w:tmpl w:val="EA9ADC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76536"/>
    <w:multiLevelType w:val="multilevel"/>
    <w:tmpl w:val="4E28DE1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4497B"/>
    <w:multiLevelType w:val="multilevel"/>
    <w:tmpl w:val="666E002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873388"/>
    <w:multiLevelType w:val="multilevel"/>
    <w:tmpl w:val="517C5CF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EA044C"/>
    <w:multiLevelType w:val="multilevel"/>
    <w:tmpl w:val="068C95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01616"/>
    <w:multiLevelType w:val="multilevel"/>
    <w:tmpl w:val="FCFCD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C926E1"/>
    <w:multiLevelType w:val="multilevel"/>
    <w:tmpl w:val="97C86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1C76D8"/>
    <w:multiLevelType w:val="multilevel"/>
    <w:tmpl w:val="09FA4014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07E7F"/>
    <w:multiLevelType w:val="multilevel"/>
    <w:tmpl w:val="657224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AB5949"/>
    <w:multiLevelType w:val="multilevel"/>
    <w:tmpl w:val="2088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E01BCA"/>
    <w:multiLevelType w:val="multilevel"/>
    <w:tmpl w:val="73982F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DA6E20"/>
    <w:multiLevelType w:val="multilevel"/>
    <w:tmpl w:val="069870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14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B315F"/>
    <w:rsid w:val="001E680A"/>
    <w:rsid w:val="00AD31B4"/>
    <w:rsid w:val="00CB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15F"/>
    <w:pPr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B315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">
    <w:name w:val="Основной текст (3)_"/>
    <w:basedOn w:val="a0"/>
    <w:link w:val="30"/>
    <w:rsid w:val="00CB315F"/>
    <w:rPr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B315F"/>
    <w:rPr>
      <w:rFonts w:ascii="Segoe UI" w:eastAsia="Segoe UI" w:hAnsi="Segoe UI" w:cs="Segoe UI"/>
      <w:spacing w:val="-10"/>
      <w:sz w:val="37"/>
      <w:szCs w:val="37"/>
      <w:shd w:val="clear" w:color="auto" w:fill="FFFFFF"/>
    </w:rPr>
  </w:style>
  <w:style w:type="character" w:customStyle="1" w:styleId="a3">
    <w:name w:val="Колонтитул_"/>
    <w:basedOn w:val="a0"/>
    <w:link w:val="a4"/>
    <w:rsid w:val="00CB315F"/>
    <w:rPr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3"/>
    <w:rsid w:val="00CB315F"/>
    <w:rPr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CB315F"/>
    <w:pPr>
      <w:shd w:val="clear" w:color="auto" w:fill="FFFFFF"/>
      <w:spacing w:before="240" w:line="0" w:lineRule="atLeast"/>
      <w:jc w:val="both"/>
    </w:pPr>
    <w:rPr>
      <w:rFonts w:eastAsiaTheme="minorHAnsi" w:cstheme="minorBidi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CB315F"/>
    <w:pPr>
      <w:shd w:val="clear" w:color="auto" w:fill="FFFFFF"/>
      <w:spacing w:line="490" w:lineRule="exact"/>
      <w:jc w:val="center"/>
      <w:outlineLvl w:val="0"/>
    </w:pPr>
    <w:rPr>
      <w:rFonts w:ascii="Segoe UI" w:eastAsia="Segoe UI" w:hAnsi="Segoe UI" w:cs="Segoe UI"/>
      <w:color w:val="auto"/>
      <w:spacing w:val="-10"/>
      <w:sz w:val="37"/>
      <w:szCs w:val="37"/>
      <w:lang w:eastAsia="en-US"/>
    </w:rPr>
  </w:style>
  <w:style w:type="paragraph" w:customStyle="1" w:styleId="a4">
    <w:name w:val="Колонтитул"/>
    <w:basedOn w:val="a"/>
    <w:link w:val="a3"/>
    <w:rsid w:val="00CB315F"/>
    <w:pPr>
      <w:shd w:val="clear" w:color="auto" w:fill="FFFFFF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105pt">
    <w:name w:val="Колонтитул + 10;5 pt"/>
    <w:basedOn w:val="a3"/>
    <w:rsid w:val="00CB315F"/>
    <w:rPr>
      <w:spacing w:val="0"/>
      <w:sz w:val="21"/>
      <w:szCs w:val="21"/>
    </w:rPr>
  </w:style>
  <w:style w:type="character" w:customStyle="1" w:styleId="a5">
    <w:name w:val="Основной текст_"/>
    <w:basedOn w:val="a0"/>
    <w:link w:val="11"/>
    <w:rsid w:val="00CB315F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rsid w:val="00CB315F"/>
    <w:rPr>
      <w:sz w:val="23"/>
      <w:szCs w:val="23"/>
      <w:shd w:val="clear" w:color="auto" w:fill="FFFFFF"/>
    </w:rPr>
  </w:style>
  <w:style w:type="character" w:customStyle="1" w:styleId="2135pt">
    <w:name w:val="Основной текст (2) + 13;5 pt;Не полужирный;Не курсив"/>
    <w:basedOn w:val="20"/>
    <w:rsid w:val="00CB315F"/>
    <w:rPr>
      <w:b/>
      <w:bCs/>
      <w:i/>
      <w:iCs/>
      <w:sz w:val="27"/>
      <w:szCs w:val="27"/>
    </w:rPr>
  </w:style>
  <w:style w:type="character" w:customStyle="1" w:styleId="21">
    <w:name w:val="Основной текст (2) + Не полужирный;Не курсив"/>
    <w:basedOn w:val="20"/>
    <w:rsid w:val="00CB315F"/>
    <w:rPr>
      <w:b/>
      <w:bCs/>
      <w:i/>
      <w:iCs/>
    </w:rPr>
  </w:style>
  <w:style w:type="character" w:customStyle="1" w:styleId="22">
    <w:name w:val="Заголовок №2_"/>
    <w:basedOn w:val="a0"/>
    <w:link w:val="23"/>
    <w:rsid w:val="00CB315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B315F"/>
    <w:pPr>
      <w:shd w:val="clear" w:color="auto" w:fill="FFFFFF"/>
      <w:spacing w:before="480" w:line="322" w:lineRule="exact"/>
      <w:ind w:hanging="700"/>
      <w:jc w:val="both"/>
    </w:pPr>
    <w:rPr>
      <w:rFonts w:eastAsiaTheme="minorHAnsi" w:cstheme="minorBidi"/>
      <w:color w:val="auto"/>
      <w:sz w:val="27"/>
      <w:szCs w:val="27"/>
      <w:lang w:eastAsia="en-US"/>
    </w:rPr>
  </w:style>
  <w:style w:type="paragraph" w:customStyle="1" w:styleId="23">
    <w:name w:val="Заголовок №2"/>
    <w:basedOn w:val="a"/>
    <w:link w:val="22"/>
    <w:rsid w:val="00CB315F"/>
    <w:pPr>
      <w:shd w:val="clear" w:color="auto" w:fill="FFFFFF"/>
      <w:spacing w:before="360" w:after="480" w:line="0" w:lineRule="atLeast"/>
      <w:outlineLvl w:val="1"/>
    </w:pPr>
    <w:rPr>
      <w:rFonts w:eastAsiaTheme="minorHAnsi" w:cstheme="minorBidi"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B315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B315F"/>
    <w:rPr>
      <w:rFonts w:eastAsia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315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B315F"/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5847</Words>
  <Characters>33330</Characters>
  <Application>Microsoft Office Word</Application>
  <DocSecurity>0</DocSecurity>
  <Lines>277</Lines>
  <Paragraphs>78</Paragraphs>
  <ScaleCrop>false</ScaleCrop>
  <Company>Grizli777</Company>
  <LinksUpToDate>false</LinksUpToDate>
  <CharactersWithSpaces>39099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2011-12-17T16:53:00Z</dcterms:created>
  <dcterms:modified xsi:type="dcterms:W3CDTF">2011-12-17T16:56:00Z</dcterms:modified>
</cp:coreProperties>
</file>