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54" w:rsidRPr="00A759CA" w:rsidRDefault="00DF3054" w:rsidP="00C75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РЕЗОЛЮЦИЯ</w:t>
      </w:r>
    </w:p>
    <w:p w:rsidR="00DF3054" w:rsidRPr="00A759CA" w:rsidRDefault="00DF3054" w:rsidP="00C75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круглого стола «От опыта к мастерству: самостоятельность и ответственность или зависимость от чужого авторитета и примера»</w:t>
      </w:r>
    </w:p>
    <w:p w:rsidR="00DF3054" w:rsidRPr="00A759CA" w:rsidRDefault="00DF3054" w:rsidP="00C75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(Белово, 31 января 2017г.)</w:t>
      </w:r>
    </w:p>
    <w:p w:rsidR="00DF3054" w:rsidRPr="00A759CA" w:rsidRDefault="00DF3054" w:rsidP="00C750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10 по 31 января 2017 в рамках муниципального </w:t>
      </w:r>
      <w:proofErr w:type="spellStart"/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пилотного</w:t>
      </w:r>
      <w:proofErr w:type="spellEnd"/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</w:t>
      </w:r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екта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«Профессиональный стандарт педагога как инструмент повышения качества образования»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в городской образовательной системе гор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да Белово прошёл месячник методической работы «От опыта к мастерству».</w:t>
      </w:r>
    </w:p>
    <w:p w:rsidR="0089558F" w:rsidRPr="00A759CA" w:rsidRDefault="0089558F" w:rsidP="00C750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месячнике приняло участие </w:t>
      </w:r>
      <w:r w:rsidR="00F8732A" w:rsidRPr="00A75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913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и руководящих кадров, свой опыт представили</w:t>
      </w:r>
      <w:r w:rsid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методист</w:t>
      </w:r>
      <w:r w:rsidR="0059226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</w:t>
      </w:r>
      <w:r w:rsidR="0059226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ИМЦ; педагоги, педагоги-психологи, заместители директоров ОО</w:t>
      </w:r>
      <w:r w:rsidR="0059226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, всего 52 человека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. Было проведено 5 групповых и 5</w:t>
      </w:r>
      <w:r w:rsidR="000D5B2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консультаций, даны 22 презе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тации, 13 мастер-классов, 2 тренинга, 1 дискуссионная площадка, 1 деловая игра, 1 интерактивный семинар, 1 семинар и 1 </w:t>
      </w:r>
      <w:proofErr w:type="spellStart"/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вебсеминар</w:t>
      </w:r>
      <w:proofErr w:type="spellEnd"/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</w:t>
      </w:r>
      <w:proofErr w:type="spellStart"/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тимбилдинг</w:t>
      </w:r>
      <w:proofErr w:type="spellEnd"/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, 1 фокус-группа, 1 круглый стол.</w:t>
      </w:r>
    </w:p>
    <w:p w:rsidR="00B046DC" w:rsidRPr="00A759CA" w:rsidRDefault="00B046DC" w:rsidP="00B046D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59CA">
        <w:rPr>
          <w:b/>
          <w:color w:val="000000" w:themeColor="text1"/>
          <w:sz w:val="28"/>
          <w:szCs w:val="28"/>
        </w:rPr>
        <w:t xml:space="preserve">Одновременно с городскими мероприятиями в образовательных организациях проходили </w:t>
      </w:r>
      <w:proofErr w:type="gramStart"/>
      <w:r w:rsidRPr="00A759CA">
        <w:rPr>
          <w:b/>
          <w:color w:val="000000" w:themeColor="text1"/>
          <w:sz w:val="28"/>
          <w:szCs w:val="28"/>
        </w:rPr>
        <w:t>школьные</w:t>
      </w:r>
      <w:proofErr w:type="gramEnd"/>
      <w:r w:rsidRPr="00A759CA">
        <w:rPr>
          <w:color w:val="000000" w:themeColor="text1"/>
          <w:sz w:val="28"/>
          <w:szCs w:val="28"/>
        </w:rPr>
        <w:t xml:space="preserve">. Это: </w:t>
      </w:r>
      <w:r w:rsidRPr="00A759CA">
        <w:rPr>
          <w:bCs/>
          <w:color w:val="000000" w:themeColor="text1"/>
          <w:sz w:val="28"/>
          <w:szCs w:val="28"/>
        </w:rPr>
        <w:t>проведение открытых уроков и внеурочных занятий (30);</w:t>
      </w:r>
      <w:r w:rsidR="00A759CA">
        <w:rPr>
          <w:bCs/>
          <w:color w:val="000000" w:themeColor="text1"/>
          <w:sz w:val="28"/>
          <w:szCs w:val="28"/>
        </w:rPr>
        <w:t xml:space="preserve"> </w:t>
      </w:r>
      <w:r w:rsidRPr="00A759CA">
        <w:rPr>
          <w:bCs/>
          <w:color w:val="000000" w:themeColor="text1"/>
          <w:sz w:val="28"/>
          <w:szCs w:val="28"/>
        </w:rPr>
        <w:t>мастер – классов – (19); методического марафона – 1 (17 мероприятий);</w:t>
      </w:r>
      <w:r w:rsidR="00A759CA">
        <w:rPr>
          <w:bCs/>
          <w:color w:val="000000" w:themeColor="text1"/>
          <w:sz w:val="28"/>
          <w:szCs w:val="28"/>
        </w:rPr>
        <w:t xml:space="preserve"> </w:t>
      </w:r>
      <w:r w:rsidRPr="00A759CA">
        <w:rPr>
          <w:bCs/>
          <w:color w:val="000000" w:themeColor="text1"/>
          <w:sz w:val="28"/>
          <w:szCs w:val="28"/>
        </w:rPr>
        <w:t>заседания методических объединений учителей и мет</w:t>
      </w:r>
      <w:r w:rsidRPr="00A759CA">
        <w:rPr>
          <w:bCs/>
          <w:color w:val="000000" w:themeColor="text1"/>
          <w:sz w:val="28"/>
          <w:szCs w:val="28"/>
        </w:rPr>
        <w:t>о</w:t>
      </w:r>
      <w:r w:rsidRPr="00A759CA">
        <w:rPr>
          <w:bCs/>
          <w:color w:val="000000" w:themeColor="text1"/>
          <w:sz w:val="28"/>
          <w:szCs w:val="28"/>
        </w:rPr>
        <w:t>дических советов (13); открытие презентационных площадок</w:t>
      </w:r>
      <w:r w:rsidR="00A759CA">
        <w:rPr>
          <w:bCs/>
          <w:color w:val="000000" w:themeColor="text1"/>
          <w:sz w:val="28"/>
          <w:szCs w:val="28"/>
        </w:rPr>
        <w:t xml:space="preserve"> </w:t>
      </w:r>
      <w:r w:rsidRPr="00A759CA">
        <w:rPr>
          <w:bCs/>
          <w:color w:val="000000" w:themeColor="text1"/>
          <w:sz w:val="28"/>
          <w:szCs w:val="28"/>
        </w:rPr>
        <w:t>(10); работа л</w:t>
      </w:r>
      <w:r w:rsidRPr="00A759CA">
        <w:rPr>
          <w:bCs/>
          <w:color w:val="000000" w:themeColor="text1"/>
          <w:sz w:val="28"/>
          <w:szCs w:val="28"/>
        </w:rPr>
        <w:t>а</w:t>
      </w:r>
      <w:r w:rsidRPr="00A759CA">
        <w:rPr>
          <w:bCs/>
          <w:color w:val="000000" w:themeColor="text1"/>
          <w:sz w:val="28"/>
          <w:szCs w:val="28"/>
        </w:rPr>
        <w:t>бораторий</w:t>
      </w:r>
      <w:r w:rsidR="00A759CA">
        <w:rPr>
          <w:bCs/>
          <w:color w:val="000000" w:themeColor="text1"/>
          <w:sz w:val="28"/>
          <w:szCs w:val="28"/>
        </w:rPr>
        <w:t xml:space="preserve"> </w:t>
      </w:r>
      <w:r w:rsidRPr="00A759CA">
        <w:rPr>
          <w:bCs/>
          <w:color w:val="000000" w:themeColor="text1"/>
          <w:sz w:val="28"/>
          <w:szCs w:val="28"/>
        </w:rPr>
        <w:t>(3)</w:t>
      </w:r>
      <w:r w:rsidR="00A759CA">
        <w:rPr>
          <w:bCs/>
          <w:color w:val="000000" w:themeColor="text1"/>
          <w:sz w:val="28"/>
          <w:szCs w:val="28"/>
        </w:rPr>
        <w:t xml:space="preserve"> </w:t>
      </w:r>
      <w:r w:rsidRPr="00A759CA">
        <w:rPr>
          <w:bCs/>
          <w:color w:val="000000" w:themeColor="text1"/>
          <w:sz w:val="28"/>
          <w:szCs w:val="28"/>
        </w:rPr>
        <w:t xml:space="preserve">и др. </w:t>
      </w:r>
      <w:r w:rsidRPr="00A759CA">
        <w:rPr>
          <w:b/>
          <w:bCs/>
          <w:color w:val="000000" w:themeColor="text1"/>
          <w:sz w:val="28"/>
          <w:szCs w:val="28"/>
        </w:rPr>
        <w:t>Всего – 117 мероприятий, 1620 - посещений.</w:t>
      </w:r>
    </w:p>
    <w:p w:rsidR="00B046DC" w:rsidRPr="00A759CA" w:rsidRDefault="00B046DC" w:rsidP="00C750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E19" w:rsidRPr="00A759CA" w:rsidRDefault="00BE3E19" w:rsidP="00C7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круглого стола,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обсудив </w:t>
      </w:r>
      <w:r w:rsidR="00712CC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возможности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проблемы развития 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методической службы</w:t>
      </w:r>
      <w:r w:rsidR="00B866D8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отмечают:</w:t>
      </w:r>
    </w:p>
    <w:p w:rsidR="004028CE" w:rsidRPr="00A759CA" w:rsidRDefault="00BE3E19" w:rsidP="00C750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система непрерывного образования </w:t>
      </w:r>
      <w:r w:rsidR="000D6D9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МСНО) 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дагогов</w:t>
      </w:r>
      <w:r w:rsidR="000D6D9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большие кадровые, интеллектуальные, информационные, технологические и др. ресурсы.</w:t>
      </w:r>
      <w:r w:rsid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Формируются механизмы 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сетевого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</w:t>
      </w:r>
      <w:r w:rsidR="0089558F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0D6D9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специалистами.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Методическая работа широко 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уется среди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общественности и местного сообщества, 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 все более становятся 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в МСНО.</w:t>
      </w:r>
    </w:p>
    <w:p w:rsidR="0089558F" w:rsidRPr="00A759CA" w:rsidRDefault="0089558F" w:rsidP="00C750D7">
      <w:pPr>
        <w:spacing w:after="0" w:line="240" w:lineRule="auto"/>
        <w:ind w:firstLine="1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3E19" w:rsidRPr="00A759CA" w:rsidRDefault="00BE3E19" w:rsidP="00A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тем участники круглого стола указали на наличие актуальных проблем развития</w:t>
      </w:r>
      <w:r w:rsidR="000D6D9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МСНО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E3E19" w:rsidRPr="00A759CA" w:rsidRDefault="00BE3E19" w:rsidP="00C750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0D6D9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достаточность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proofErr w:type="spellStart"/>
      <w:r w:rsidR="000D6D9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="0059226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закрытост</w:t>
      </w:r>
      <w:r w:rsidR="0059226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самообразов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028CE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 практики педагогов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E3E19" w:rsidRPr="00A759CA" w:rsidRDefault="000D5B2A" w:rsidP="00C750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59226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 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педагогами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имеющихся методических площ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 в МСНО;</w:t>
      </w:r>
    </w:p>
    <w:p w:rsidR="00BE3E19" w:rsidRPr="00A759CA" w:rsidRDefault="00BE3E19" w:rsidP="00C750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формальн</w:t>
      </w:r>
      <w:r w:rsidR="000D5B2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ряде случаев </w:t>
      </w:r>
      <w:r w:rsidR="000D5B2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методической работы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ра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 уровне и как следствие -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низкая 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посещаемость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отторжение таких форм работы</w:t>
      </w:r>
      <w:r w:rsidR="00415088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E3E19" w:rsidRPr="00A759CA" w:rsidRDefault="00BE3E19" w:rsidP="00C7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круглом столе было выражено беспокойство, что завершение реал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зации </w:t>
      </w:r>
      <w:proofErr w:type="spellStart"/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пилотных</w:t>
      </w:r>
      <w:proofErr w:type="spellEnd"/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иных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проектов модернизации образования определяет риски торможения и даже сворачивания активности по 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профессиональному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</w:t>
      </w:r>
      <w:r w:rsidR="00CE734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педагога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Открытые инициативы, опыт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нуждаются в 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генерировании 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идей,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поддержке</w:t>
      </w:r>
      <w:r w:rsidR="008C441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распространении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лучших практик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D0CB4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целесообра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развивать механизмы сетевого взаимодействия </w:t>
      </w:r>
      <w:r w:rsidR="00CE734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специалистов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7F8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МСНО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0C70" w:rsidRPr="00A759CA" w:rsidRDefault="00CC0C70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круглого стола считают плодотворным состоявшийся обмен мнениями и накопленным опытом. По результатам совместной работы они вы</w:t>
      </w:r>
      <w:r w:rsidR="00CE7342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работали следующие рекомендации.</w:t>
      </w:r>
    </w:p>
    <w:p w:rsidR="00BE3E19" w:rsidRPr="00A759CA" w:rsidRDefault="00BE3E19" w:rsidP="00C7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Участники слушаний считают целесообразным в дальнейшем:</w:t>
      </w:r>
    </w:p>
    <w:p w:rsidR="00942908" w:rsidRPr="00A759CA" w:rsidRDefault="00BE3E19" w:rsidP="00A759C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Рассматривать </w:t>
      </w:r>
      <w:r w:rsidR="005C3827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сетевое взаимодействие 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ведущий механизм </w:t>
      </w:r>
      <w:r w:rsidR="00CC0C70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МСНО</w:t>
      </w:r>
      <w:r w:rsidR="00F0182B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дистанционного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3E19" w:rsidRPr="00A759CA" w:rsidRDefault="00BE3E19" w:rsidP="00A759CA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C0C70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</w:t>
      </w:r>
      <w:r w:rsidR="00CC0C70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олжить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работу по развити</w:t>
      </w:r>
      <w:r w:rsidR="00CC0C70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компетенций</w:t>
      </w:r>
      <w:r w:rsidR="00CC5375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отвечающих тр</w:t>
      </w:r>
      <w:r w:rsidR="00CC5375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C5375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бованиям ФГОС и профессионального стандарта</w:t>
      </w:r>
      <w:r w:rsidR="00CE7342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педагога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5375" w:rsidRPr="00A759CA" w:rsidRDefault="00CC5375" w:rsidP="00C75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5375" w:rsidRPr="00A759CA" w:rsidRDefault="00CC5375" w:rsidP="00C750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C3827" w:rsidRPr="00A759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Работникам </w:t>
      </w:r>
      <w:r w:rsidRPr="00A759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5C3827" w:rsidRPr="00A759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нформационно-методического центра</w:t>
      </w:r>
      <w:r w:rsidRPr="00A759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C5375" w:rsidRPr="00A759CA" w:rsidRDefault="00A759CA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</w:t>
      </w:r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 </w:t>
      </w:r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представленного 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опыта</w:t>
      </w:r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proofErr w:type="gramEnd"/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образовательном портале города, часть – в областном депозитарии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5375" w:rsidRPr="00A759CA" w:rsidRDefault="00A759CA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5375" w:rsidRPr="00A759CA">
        <w:rPr>
          <w:color w:val="000000" w:themeColor="text1"/>
        </w:rPr>
        <w:t xml:space="preserve"> 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F750E6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сетевое взаимодействие педагогов и методистов 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профессионального роста;</w:t>
      </w:r>
    </w:p>
    <w:p w:rsidR="008A46BA" w:rsidRPr="00A759CA" w:rsidRDefault="008A46BA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продолжить практику планирования методической работы на основе запросов потребностей и затруднений от ОО</w:t>
      </w:r>
      <w:r w:rsidR="00606690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, с оказанием адресной помощи специалистам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5375" w:rsidRPr="00A759CA" w:rsidRDefault="00A759CA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подобную форму распространения педагогического оп</w:t>
      </w:r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470D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та и методического сопровождения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развития педаг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гов; </w:t>
      </w:r>
      <w:r w:rsidR="00606690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перевести </w:t>
      </w:r>
      <w:r w:rsidR="00F750E6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муниципального месячника методической работы</w:t>
      </w:r>
      <w:r w:rsidR="00606690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статус традиционного;</w:t>
      </w:r>
    </w:p>
    <w:p w:rsidR="00284D54" w:rsidRPr="00A759CA" w:rsidRDefault="00284D54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представить материал по итогам месячника для опубликования в журнал 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Учитель Кузбасса» и для размещения на образовательном портале города.</w:t>
      </w:r>
    </w:p>
    <w:p w:rsidR="00284D54" w:rsidRPr="00A759CA" w:rsidRDefault="00284D54" w:rsidP="00C750D7">
      <w:pPr>
        <w:spacing w:after="0" w:line="240" w:lineRule="auto"/>
        <w:ind w:firstLine="720"/>
        <w:jc w:val="both"/>
        <w:rPr>
          <w:color w:val="000000" w:themeColor="text1"/>
        </w:rPr>
      </w:pPr>
    </w:p>
    <w:p w:rsidR="00CC5375" w:rsidRPr="00A759CA" w:rsidRDefault="00CC5375" w:rsidP="00A75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59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Руководителям </w:t>
      </w:r>
      <w:r w:rsidR="00284D54" w:rsidRPr="00A759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образовательных организаций</w:t>
      </w:r>
      <w:r w:rsidRPr="00A759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C5375" w:rsidRPr="00A759CA" w:rsidRDefault="00A759CA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</w:t>
      </w:r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многоуровневой методической работы на д</w:t>
      </w:r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агностической основе, 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proofErr w:type="spellStart"/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с использов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нием современных образовательных и информационно-коммуникационных технологий;</w:t>
      </w:r>
    </w:p>
    <w:p w:rsidR="00CC5375" w:rsidRPr="00A759CA" w:rsidRDefault="00A759CA" w:rsidP="00C750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в работе опыт деятельности ресурсных центров</w:t>
      </w:r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, лабор</w:t>
      </w:r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торий, </w:t>
      </w:r>
      <w:proofErr w:type="spellStart"/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стажировочных</w:t>
      </w:r>
      <w:proofErr w:type="spellEnd"/>
      <w:r w:rsidR="00284D54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площадок</w:t>
      </w:r>
      <w:r w:rsidR="008A46B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0B5481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угих методических объединений 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7083A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ресно</w:t>
      </w:r>
      <w:r w:rsidR="00CC5375" w:rsidRPr="00A759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82B" w:rsidRPr="00A759CA" w:rsidRDefault="00F0182B" w:rsidP="00C750D7">
      <w:pPr>
        <w:tabs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E3E19" w:rsidRPr="00A759CA" w:rsidRDefault="00A759CA" w:rsidP="00A759C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4D54" w:rsidRPr="00A759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Педагогическим кадрам:</w:t>
      </w:r>
    </w:p>
    <w:p w:rsidR="00284D54" w:rsidRPr="00A759CA" w:rsidRDefault="00A759CA" w:rsidP="00A759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84D54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083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r w:rsidR="00284D54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самообразовательную практику</w:t>
      </w:r>
      <w:r w:rsidR="00F7083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индивидуальным образовательным маршрутам и представлять свой опыт раз в три года на о</w:t>
      </w:r>
      <w:r w:rsidR="00F7083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7083A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из площадок МСНО.</w:t>
      </w:r>
    </w:p>
    <w:p w:rsidR="00F0182B" w:rsidRPr="00A759CA" w:rsidRDefault="00F0182B" w:rsidP="00C750D7">
      <w:pPr>
        <w:tabs>
          <w:tab w:val="left" w:pos="25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182B" w:rsidRPr="00A759CA" w:rsidRDefault="00742DE2" w:rsidP="00742D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Участники круглого стола предложили посвятить следующий месячник методической работы проблемам воспитательной работы и внеурочной де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</w:t>
      </w:r>
      <w:r w:rsidR="00AB3365"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Pr="00A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F0182B" w:rsidRPr="00A759CA" w:rsidSect="005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CA"/>
    <w:multiLevelType w:val="multilevel"/>
    <w:tmpl w:val="30D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00A84"/>
    <w:multiLevelType w:val="multilevel"/>
    <w:tmpl w:val="19F6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667FE"/>
    <w:multiLevelType w:val="multilevel"/>
    <w:tmpl w:val="76B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90F8B"/>
    <w:multiLevelType w:val="multilevel"/>
    <w:tmpl w:val="EF0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531E4"/>
    <w:multiLevelType w:val="multilevel"/>
    <w:tmpl w:val="8AAA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2509A"/>
    <w:multiLevelType w:val="hybridMultilevel"/>
    <w:tmpl w:val="7AB61C5C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>
    <w:nsid w:val="1B332011"/>
    <w:multiLevelType w:val="hybridMultilevel"/>
    <w:tmpl w:val="A1501AB2"/>
    <w:lvl w:ilvl="0" w:tplc="8DA6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3029"/>
    <w:multiLevelType w:val="multilevel"/>
    <w:tmpl w:val="8C1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00DB1"/>
    <w:multiLevelType w:val="hybridMultilevel"/>
    <w:tmpl w:val="46C2EE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24488"/>
    <w:multiLevelType w:val="multilevel"/>
    <w:tmpl w:val="BFA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62377"/>
    <w:multiLevelType w:val="hybridMultilevel"/>
    <w:tmpl w:val="4C78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B37C0"/>
    <w:multiLevelType w:val="multilevel"/>
    <w:tmpl w:val="E1A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C4E15"/>
    <w:multiLevelType w:val="hybridMultilevel"/>
    <w:tmpl w:val="9C947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028A5"/>
    <w:multiLevelType w:val="multilevel"/>
    <w:tmpl w:val="102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5703B"/>
    <w:multiLevelType w:val="multilevel"/>
    <w:tmpl w:val="8D5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A0312"/>
    <w:multiLevelType w:val="hybridMultilevel"/>
    <w:tmpl w:val="EC6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F0F9F"/>
    <w:multiLevelType w:val="hybridMultilevel"/>
    <w:tmpl w:val="D422B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B11E5"/>
    <w:multiLevelType w:val="hybridMultilevel"/>
    <w:tmpl w:val="3FC8280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32430175"/>
    <w:multiLevelType w:val="multilevel"/>
    <w:tmpl w:val="35D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6A2369"/>
    <w:multiLevelType w:val="multilevel"/>
    <w:tmpl w:val="468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013056"/>
    <w:multiLevelType w:val="hybridMultilevel"/>
    <w:tmpl w:val="00B46B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FCD5964"/>
    <w:multiLevelType w:val="hybridMultilevel"/>
    <w:tmpl w:val="C3DA3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8611AA"/>
    <w:multiLevelType w:val="hybridMultilevel"/>
    <w:tmpl w:val="55A866BA"/>
    <w:lvl w:ilvl="0" w:tplc="8DA6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6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0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A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E6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5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9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347302"/>
    <w:multiLevelType w:val="hybridMultilevel"/>
    <w:tmpl w:val="C1963B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445105A"/>
    <w:multiLevelType w:val="hybridMultilevel"/>
    <w:tmpl w:val="0106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B7C5E"/>
    <w:multiLevelType w:val="hybridMultilevel"/>
    <w:tmpl w:val="E8CC5DA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56001584"/>
    <w:multiLevelType w:val="hybridMultilevel"/>
    <w:tmpl w:val="4294BDBE"/>
    <w:lvl w:ilvl="0" w:tplc="2ADA4F6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87AFA"/>
    <w:multiLevelType w:val="multilevel"/>
    <w:tmpl w:val="1DF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037E9"/>
    <w:multiLevelType w:val="hybridMultilevel"/>
    <w:tmpl w:val="9B3236DE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9">
    <w:nsid w:val="5DAF5314"/>
    <w:multiLevelType w:val="hybridMultilevel"/>
    <w:tmpl w:val="E904DE62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0">
    <w:nsid w:val="5FBD1D7E"/>
    <w:multiLevelType w:val="multilevel"/>
    <w:tmpl w:val="355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C7DFA"/>
    <w:multiLevelType w:val="multilevel"/>
    <w:tmpl w:val="849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E5D21"/>
    <w:multiLevelType w:val="multilevel"/>
    <w:tmpl w:val="E86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275C50"/>
    <w:multiLevelType w:val="multilevel"/>
    <w:tmpl w:val="742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5650F8"/>
    <w:multiLevelType w:val="multilevel"/>
    <w:tmpl w:val="1E4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B06BB"/>
    <w:multiLevelType w:val="multilevel"/>
    <w:tmpl w:val="ADE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04E5B"/>
    <w:multiLevelType w:val="multilevel"/>
    <w:tmpl w:val="9DB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869F2"/>
    <w:multiLevelType w:val="hybridMultilevel"/>
    <w:tmpl w:val="4CC456DE"/>
    <w:lvl w:ilvl="0" w:tplc="073C02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6D4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CB4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417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C4EE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7806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3890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ECD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EC2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9442A86"/>
    <w:multiLevelType w:val="hybridMultilevel"/>
    <w:tmpl w:val="171A85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94D0E43"/>
    <w:multiLevelType w:val="multilevel"/>
    <w:tmpl w:val="8E4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67A58"/>
    <w:multiLevelType w:val="hybridMultilevel"/>
    <w:tmpl w:val="D206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906B2"/>
    <w:multiLevelType w:val="multilevel"/>
    <w:tmpl w:val="3AEC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9A236D"/>
    <w:multiLevelType w:val="multilevel"/>
    <w:tmpl w:val="9B7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F44A2"/>
    <w:multiLevelType w:val="hybridMultilevel"/>
    <w:tmpl w:val="A19EB638"/>
    <w:lvl w:ilvl="0" w:tplc="129ADA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CB1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CE4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0EA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A0F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617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2CAC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F042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EA84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37"/>
  </w:num>
  <w:num w:numId="3">
    <w:abstractNumId w:val="43"/>
  </w:num>
  <w:num w:numId="4">
    <w:abstractNumId w:val="14"/>
  </w:num>
  <w:num w:numId="5">
    <w:abstractNumId w:val="27"/>
  </w:num>
  <w:num w:numId="6">
    <w:abstractNumId w:val="0"/>
  </w:num>
  <w:num w:numId="7">
    <w:abstractNumId w:val="32"/>
  </w:num>
  <w:num w:numId="8">
    <w:abstractNumId w:val="1"/>
  </w:num>
  <w:num w:numId="9">
    <w:abstractNumId w:val="2"/>
  </w:num>
  <w:num w:numId="10">
    <w:abstractNumId w:val="18"/>
  </w:num>
  <w:num w:numId="11">
    <w:abstractNumId w:val="31"/>
  </w:num>
  <w:num w:numId="12">
    <w:abstractNumId w:val="3"/>
  </w:num>
  <w:num w:numId="13">
    <w:abstractNumId w:val="7"/>
  </w:num>
  <w:num w:numId="14">
    <w:abstractNumId w:val="36"/>
  </w:num>
  <w:num w:numId="15">
    <w:abstractNumId w:val="39"/>
  </w:num>
  <w:num w:numId="16">
    <w:abstractNumId w:val="42"/>
  </w:num>
  <w:num w:numId="17">
    <w:abstractNumId w:val="41"/>
  </w:num>
  <w:num w:numId="18">
    <w:abstractNumId w:val="35"/>
  </w:num>
  <w:num w:numId="19">
    <w:abstractNumId w:val="11"/>
  </w:num>
  <w:num w:numId="20">
    <w:abstractNumId w:val="30"/>
  </w:num>
  <w:num w:numId="21">
    <w:abstractNumId w:val="9"/>
  </w:num>
  <w:num w:numId="22">
    <w:abstractNumId w:val="4"/>
  </w:num>
  <w:num w:numId="23">
    <w:abstractNumId w:val="33"/>
  </w:num>
  <w:num w:numId="24">
    <w:abstractNumId w:val="13"/>
  </w:num>
  <w:num w:numId="25">
    <w:abstractNumId w:val="19"/>
  </w:num>
  <w:num w:numId="26">
    <w:abstractNumId w:val="34"/>
  </w:num>
  <w:num w:numId="27">
    <w:abstractNumId w:val="10"/>
  </w:num>
  <w:num w:numId="28">
    <w:abstractNumId w:val="6"/>
  </w:num>
  <w:num w:numId="29">
    <w:abstractNumId w:val="24"/>
  </w:num>
  <w:num w:numId="30">
    <w:abstractNumId w:val="25"/>
  </w:num>
  <w:num w:numId="31">
    <w:abstractNumId w:val="5"/>
  </w:num>
  <w:num w:numId="32">
    <w:abstractNumId w:val="12"/>
  </w:num>
  <w:num w:numId="33">
    <w:abstractNumId w:val="26"/>
  </w:num>
  <w:num w:numId="34">
    <w:abstractNumId w:val="28"/>
  </w:num>
  <w:num w:numId="35">
    <w:abstractNumId w:val="8"/>
  </w:num>
  <w:num w:numId="36">
    <w:abstractNumId w:val="29"/>
  </w:num>
  <w:num w:numId="37">
    <w:abstractNumId w:val="17"/>
  </w:num>
  <w:num w:numId="38">
    <w:abstractNumId w:val="40"/>
  </w:num>
  <w:num w:numId="39">
    <w:abstractNumId w:val="21"/>
  </w:num>
  <w:num w:numId="40">
    <w:abstractNumId w:val="20"/>
  </w:num>
  <w:num w:numId="41">
    <w:abstractNumId w:val="15"/>
  </w:num>
  <w:num w:numId="42">
    <w:abstractNumId w:val="16"/>
  </w:num>
  <w:num w:numId="43">
    <w:abstractNumId w:val="2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C619C0"/>
    <w:rsid w:val="00015656"/>
    <w:rsid w:val="00020905"/>
    <w:rsid w:val="0009425F"/>
    <w:rsid w:val="000B4A44"/>
    <w:rsid w:val="000B51B0"/>
    <w:rsid w:val="000B5481"/>
    <w:rsid w:val="000C0A3D"/>
    <w:rsid w:val="000D5B2A"/>
    <w:rsid w:val="000D6D92"/>
    <w:rsid w:val="00136138"/>
    <w:rsid w:val="00184A61"/>
    <w:rsid w:val="001A3E2F"/>
    <w:rsid w:val="001E0B3A"/>
    <w:rsid w:val="00235B0E"/>
    <w:rsid w:val="002444F5"/>
    <w:rsid w:val="00284D54"/>
    <w:rsid w:val="002A5070"/>
    <w:rsid w:val="002D2F7C"/>
    <w:rsid w:val="002D4518"/>
    <w:rsid w:val="00301F85"/>
    <w:rsid w:val="003120A4"/>
    <w:rsid w:val="00350F02"/>
    <w:rsid w:val="003F07F8"/>
    <w:rsid w:val="004028CE"/>
    <w:rsid w:val="00415088"/>
    <w:rsid w:val="00436EE5"/>
    <w:rsid w:val="00486222"/>
    <w:rsid w:val="00495ECE"/>
    <w:rsid w:val="004D5A2A"/>
    <w:rsid w:val="004E4B06"/>
    <w:rsid w:val="004F0369"/>
    <w:rsid w:val="00523B97"/>
    <w:rsid w:val="0052730F"/>
    <w:rsid w:val="005308E2"/>
    <w:rsid w:val="005317FE"/>
    <w:rsid w:val="00575069"/>
    <w:rsid w:val="0059226A"/>
    <w:rsid w:val="00594C08"/>
    <w:rsid w:val="005C3827"/>
    <w:rsid w:val="005E0143"/>
    <w:rsid w:val="005E0309"/>
    <w:rsid w:val="005F2B4A"/>
    <w:rsid w:val="005F595A"/>
    <w:rsid w:val="00606690"/>
    <w:rsid w:val="006B1979"/>
    <w:rsid w:val="00712CC2"/>
    <w:rsid w:val="0072096C"/>
    <w:rsid w:val="00730E7A"/>
    <w:rsid w:val="00742DE2"/>
    <w:rsid w:val="0082696F"/>
    <w:rsid w:val="00854E54"/>
    <w:rsid w:val="00893D93"/>
    <w:rsid w:val="0089558F"/>
    <w:rsid w:val="008971FB"/>
    <w:rsid w:val="008A385B"/>
    <w:rsid w:val="008A41EE"/>
    <w:rsid w:val="008A46BA"/>
    <w:rsid w:val="008A61C8"/>
    <w:rsid w:val="008B2907"/>
    <w:rsid w:val="008C441B"/>
    <w:rsid w:val="008E251E"/>
    <w:rsid w:val="008E2750"/>
    <w:rsid w:val="00942908"/>
    <w:rsid w:val="009D04E3"/>
    <w:rsid w:val="009F6476"/>
    <w:rsid w:val="00A759CA"/>
    <w:rsid w:val="00AB3365"/>
    <w:rsid w:val="00AC282E"/>
    <w:rsid w:val="00AE660F"/>
    <w:rsid w:val="00B046DC"/>
    <w:rsid w:val="00B322AE"/>
    <w:rsid w:val="00B434FD"/>
    <w:rsid w:val="00B71DBC"/>
    <w:rsid w:val="00B74D8E"/>
    <w:rsid w:val="00B866D8"/>
    <w:rsid w:val="00BE0F51"/>
    <w:rsid w:val="00BE3E19"/>
    <w:rsid w:val="00C36A45"/>
    <w:rsid w:val="00C44461"/>
    <w:rsid w:val="00C51B14"/>
    <w:rsid w:val="00C619C0"/>
    <w:rsid w:val="00C6286C"/>
    <w:rsid w:val="00C726D0"/>
    <w:rsid w:val="00C750D7"/>
    <w:rsid w:val="00C812C6"/>
    <w:rsid w:val="00CC0C70"/>
    <w:rsid w:val="00CC5375"/>
    <w:rsid w:val="00CD0CB4"/>
    <w:rsid w:val="00CE7342"/>
    <w:rsid w:val="00D470DA"/>
    <w:rsid w:val="00DD2F85"/>
    <w:rsid w:val="00DE4F0D"/>
    <w:rsid w:val="00DF3054"/>
    <w:rsid w:val="00E36053"/>
    <w:rsid w:val="00E67B23"/>
    <w:rsid w:val="00E75993"/>
    <w:rsid w:val="00EA01FD"/>
    <w:rsid w:val="00F0182B"/>
    <w:rsid w:val="00F04B98"/>
    <w:rsid w:val="00F140FE"/>
    <w:rsid w:val="00F7083A"/>
    <w:rsid w:val="00F750E6"/>
    <w:rsid w:val="00F8732A"/>
    <w:rsid w:val="00F9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8"/>
  </w:style>
  <w:style w:type="paragraph" w:styleId="2">
    <w:name w:val="heading 2"/>
    <w:basedOn w:val="a"/>
    <w:link w:val="20"/>
    <w:uiPriority w:val="9"/>
    <w:qFormat/>
    <w:rsid w:val="009D0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76"/>
    <w:pPr>
      <w:ind w:left="720"/>
      <w:contextualSpacing/>
    </w:pPr>
  </w:style>
  <w:style w:type="character" w:customStyle="1" w:styleId="apple-converted-space">
    <w:name w:val="apple-converted-space"/>
    <w:basedOn w:val="a0"/>
    <w:rsid w:val="00BE3E19"/>
  </w:style>
  <w:style w:type="paragraph" w:styleId="a4">
    <w:name w:val="Normal (Web)"/>
    <w:basedOn w:val="a"/>
    <w:uiPriority w:val="99"/>
    <w:unhideWhenUsed/>
    <w:rsid w:val="00BE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3E19"/>
    <w:rPr>
      <w:b/>
      <w:bCs/>
    </w:rPr>
  </w:style>
  <w:style w:type="character" w:styleId="a6">
    <w:name w:val="Emphasis"/>
    <w:basedOn w:val="a0"/>
    <w:uiPriority w:val="20"/>
    <w:qFormat/>
    <w:rsid w:val="00BE3E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04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esentation-title">
    <w:name w:val="presentation-title"/>
    <w:basedOn w:val="a0"/>
    <w:rsid w:val="009D04E3"/>
  </w:style>
  <w:style w:type="character" w:customStyle="1" w:styleId="h-title-meta">
    <w:name w:val="h-title-meta"/>
    <w:basedOn w:val="a0"/>
    <w:rsid w:val="009D0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4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5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4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1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Belovo</dc:creator>
  <cp:lastModifiedBy>USER</cp:lastModifiedBy>
  <cp:revision>7</cp:revision>
  <dcterms:created xsi:type="dcterms:W3CDTF">2017-01-30T02:09:00Z</dcterms:created>
  <dcterms:modified xsi:type="dcterms:W3CDTF">2017-02-02T01:49:00Z</dcterms:modified>
</cp:coreProperties>
</file>